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2C7D" w14:textId="08B4AC1D" w:rsidR="004B05A9" w:rsidRPr="00720311" w:rsidRDefault="00720311" w:rsidP="00720311">
      <w:pPr>
        <w:adjustRightInd w:val="0"/>
        <w:snapToGrid w:val="0"/>
        <w:spacing w:after="0"/>
        <w:rPr>
          <w:rFonts w:ascii="黑体" w:eastAsia="黑体" w:hAnsi="黑体" w:cs="Times New Roman"/>
          <w:sz w:val="28"/>
          <w:szCs w:val="28"/>
        </w:rPr>
      </w:pPr>
      <w:r w:rsidRPr="00720311">
        <w:rPr>
          <w:rFonts w:ascii="黑体" w:eastAsia="黑体" w:hAnsi="黑体" w:cs="Times New Roman" w:hint="eastAsia"/>
          <w:sz w:val="28"/>
          <w:szCs w:val="28"/>
        </w:rPr>
        <w:t>附件2</w:t>
      </w:r>
    </w:p>
    <w:p w14:paraId="0BF3D850" w14:textId="58423DD6" w:rsidR="000875EB" w:rsidRPr="007C28C0" w:rsidRDefault="004274CC" w:rsidP="007C28C0">
      <w:pPr>
        <w:adjustRightInd w:val="0"/>
        <w:snapToGrid w:val="0"/>
        <w:spacing w:after="0" w:line="240" w:lineRule="auto"/>
        <w:jc w:val="center"/>
        <w:rPr>
          <w:rFonts w:ascii="方正小标宋简体" w:eastAsia="方正小标宋简体" w:hAnsiTheme="minorEastAsia" w:cs="Times New Roman"/>
          <w:b/>
          <w:sz w:val="44"/>
          <w:szCs w:val="32"/>
        </w:rPr>
      </w:pPr>
      <w:r w:rsidRPr="007C28C0">
        <w:rPr>
          <w:rFonts w:ascii="方正小标宋简体" w:eastAsia="方正小标宋简体" w:hAnsiTheme="minorEastAsia" w:cs="Times New Roman"/>
          <w:b/>
          <w:sz w:val="44"/>
          <w:szCs w:val="32"/>
        </w:rPr>
        <w:t>中国性病艾滋病防治协会</w:t>
      </w:r>
    </w:p>
    <w:p w14:paraId="15EE70F4" w14:textId="76AB2B08" w:rsidR="00C567E9" w:rsidRDefault="004274CC" w:rsidP="00F6255A">
      <w:pPr>
        <w:adjustRightInd w:val="0"/>
        <w:snapToGrid w:val="0"/>
        <w:spacing w:after="0" w:line="240" w:lineRule="auto"/>
        <w:jc w:val="center"/>
        <w:rPr>
          <w:rFonts w:ascii="方正小标宋简体" w:eastAsia="方正小标宋简体" w:hAnsiTheme="minorEastAsia" w:cs="Times New Roman"/>
          <w:b/>
          <w:sz w:val="44"/>
          <w:szCs w:val="32"/>
        </w:rPr>
      </w:pPr>
      <w:r w:rsidRPr="007C28C0">
        <w:rPr>
          <w:rFonts w:ascii="方正小标宋简体" w:eastAsia="方正小标宋简体" w:hAnsiTheme="minorEastAsia" w:cs="Times New Roman"/>
          <w:b/>
          <w:sz w:val="44"/>
          <w:szCs w:val="32"/>
        </w:rPr>
        <w:t>20</w:t>
      </w:r>
      <w:r w:rsidR="007024D5" w:rsidRPr="007C28C0">
        <w:rPr>
          <w:rFonts w:ascii="方正小标宋简体" w:eastAsia="方正小标宋简体" w:hAnsiTheme="minorEastAsia" w:cs="Times New Roman"/>
          <w:b/>
          <w:sz w:val="44"/>
          <w:szCs w:val="32"/>
        </w:rPr>
        <w:t>22</w:t>
      </w:r>
      <w:r w:rsidR="000875EB" w:rsidRPr="007C28C0">
        <w:rPr>
          <w:rFonts w:ascii="方正小标宋简体" w:eastAsia="方正小标宋简体" w:hAnsiTheme="minorEastAsia" w:cs="Times New Roman" w:hint="eastAsia"/>
          <w:b/>
          <w:sz w:val="44"/>
          <w:szCs w:val="32"/>
        </w:rPr>
        <w:t>年度</w:t>
      </w:r>
      <w:r w:rsidR="008056AE" w:rsidRPr="007C28C0">
        <w:rPr>
          <w:rFonts w:ascii="方正小标宋简体" w:eastAsia="方正小标宋简体" w:hAnsiTheme="minorEastAsia" w:cs="Times New Roman"/>
          <w:b/>
          <w:sz w:val="44"/>
          <w:szCs w:val="32"/>
        </w:rPr>
        <w:t>妇幼泰格</w:t>
      </w:r>
      <w:r w:rsidRPr="007C28C0">
        <w:rPr>
          <w:rFonts w:ascii="方正小标宋简体" w:eastAsia="方正小标宋简体" w:hAnsiTheme="minorEastAsia" w:cs="Times New Roman"/>
          <w:b/>
          <w:sz w:val="44"/>
          <w:szCs w:val="32"/>
        </w:rPr>
        <w:t>关爱及预防母婴</w:t>
      </w:r>
    </w:p>
    <w:p w14:paraId="3674F488" w14:textId="0E4F5EA4" w:rsidR="004274CC" w:rsidRPr="007C28C0" w:rsidRDefault="004274CC" w:rsidP="007C28C0">
      <w:pPr>
        <w:adjustRightInd w:val="0"/>
        <w:snapToGrid w:val="0"/>
        <w:spacing w:after="0" w:line="240" w:lineRule="auto"/>
        <w:jc w:val="center"/>
        <w:rPr>
          <w:rFonts w:ascii="方正小标宋简体" w:eastAsia="方正小标宋简体" w:hAnsiTheme="minorEastAsia" w:cs="Times New Roman"/>
          <w:b/>
          <w:sz w:val="44"/>
          <w:szCs w:val="32"/>
        </w:rPr>
      </w:pPr>
      <w:r w:rsidRPr="007C28C0">
        <w:rPr>
          <w:rFonts w:ascii="方正小标宋简体" w:eastAsia="方正小标宋简体" w:hAnsiTheme="minorEastAsia" w:cs="Times New Roman"/>
          <w:b/>
          <w:sz w:val="44"/>
          <w:szCs w:val="32"/>
        </w:rPr>
        <w:t>传播基金</w:t>
      </w:r>
      <w:r w:rsidRPr="007C28C0">
        <w:rPr>
          <w:rFonts w:ascii="方正小标宋简体" w:eastAsia="方正小标宋简体" w:hAnsiTheme="minorEastAsia" w:cs="Times New Roman" w:hint="eastAsia"/>
          <w:b/>
          <w:sz w:val="44"/>
          <w:szCs w:val="32"/>
        </w:rPr>
        <w:t>申报指南</w:t>
      </w:r>
    </w:p>
    <w:p w14:paraId="3FD5E76A" w14:textId="77777777" w:rsidR="006B0BD4" w:rsidRPr="00083143" w:rsidRDefault="006B0BD4" w:rsidP="002E6955">
      <w:pPr>
        <w:adjustRightInd w:val="0"/>
        <w:snapToGrid w:val="0"/>
        <w:spacing w:after="0" w:line="500" w:lineRule="exact"/>
        <w:ind w:firstLineChars="200" w:firstLine="560"/>
        <w:rPr>
          <w:rFonts w:ascii="Times New Roman" w:hAnsiTheme="minorEastAsia" w:cs="Times New Roman"/>
          <w:sz w:val="28"/>
          <w:szCs w:val="28"/>
        </w:rPr>
      </w:pPr>
    </w:p>
    <w:p w14:paraId="0C1B9777" w14:textId="72CA7F9C" w:rsidR="004274CC" w:rsidRPr="007C28C0" w:rsidRDefault="004274CC" w:rsidP="007C28C0">
      <w:pPr>
        <w:adjustRightInd w:val="0"/>
        <w:snapToGrid w:val="0"/>
        <w:spacing w:after="0" w:line="500" w:lineRule="exact"/>
        <w:ind w:firstLineChars="200" w:firstLine="640"/>
        <w:rPr>
          <w:rFonts w:ascii="仿宋" w:eastAsia="仿宋" w:hAnsi="仿宋"/>
          <w:sz w:val="32"/>
        </w:rPr>
      </w:pPr>
      <w:r w:rsidRPr="007C28C0">
        <w:rPr>
          <w:rFonts w:ascii="仿宋" w:eastAsia="仿宋" w:hAnsi="仿宋" w:cs="Times New Roman"/>
          <w:sz w:val="32"/>
          <w:szCs w:val="28"/>
        </w:rPr>
        <w:t>为鼓励我国妇幼卫生领域，特别是预防母婴传播领域开展应用项目及研究，促进妇幼保健及艾滋病防治事业发展，中国</w:t>
      </w:r>
      <w:r w:rsidR="006116E0" w:rsidRPr="007C28C0">
        <w:rPr>
          <w:rFonts w:ascii="仿宋" w:eastAsia="仿宋" w:hAnsi="仿宋" w:cs="Times New Roman" w:hint="eastAsia"/>
          <w:sz w:val="32"/>
          <w:szCs w:val="28"/>
        </w:rPr>
        <w:t>性病</w:t>
      </w:r>
      <w:r w:rsidRPr="007C28C0">
        <w:rPr>
          <w:rFonts w:ascii="仿宋" w:eastAsia="仿宋" w:hAnsi="仿宋" w:cs="Times New Roman"/>
          <w:sz w:val="32"/>
          <w:szCs w:val="28"/>
        </w:rPr>
        <w:t>艾滋病防治协会（以下简称</w:t>
      </w:r>
      <w:r w:rsidR="00C6139E" w:rsidRPr="007C28C0">
        <w:rPr>
          <w:rFonts w:ascii="仿宋" w:eastAsia="仿宋" w:hAnsi="仿宋" w:cs="Times New Roman" w:hint="eastAsia"/>
          <w:sz w:val="32"/>
          <w:szCs w:val="28"/>
        </w:rPr>
        <w:t>“</w:t>
      </w:r>
      <w:r w:rsidR="00C6139E" w:rsidRPr="007C28C0">
        <w:rPr>
          <w:rFonts w:ascii="仿宋" w:eastAsia="仿宋" w:hAnsi="仿宋" w:cs="Times New Roman"/>
          <w:sz w:val="32"/>
          <w:szCs w:val="28"/>
        </w:rPr>
        <w:t>协会</w:t>
      </w:r>
      <w:r w:rsidR="00C6139E" w:rsidRPr="007C28C0">
        <w:rPr>
          <w:rFonts w:ascii="仿宋" w:eastAsia="仿宋" w:hAnsi="仿宋" w:cs="Times New Roman" w:hint="eastAsia"/>
          <w:sz w:val="32"/>
          <w:szCs w:val="28"/>
        </w:rPr>
        <w:t>”</w:t>
      </w:r>
      <w:r w:rsidRPr="007C28C0">
        <w:rPr>
          <w:rFonts w:ascii="仿宋" w:eastAsia="仿宋" w:hAnsi="仿宋" w:cs="Times New Roman"/>
          <w:sz w:val="32"/>
          <w:szCs w:val="28"/>
        </w:rPr>
        <w:t>）</w:t>
      </w:r>
      <w:r w:rsidR="00DB5788" w:rsidRPr="007C28C0">
        <w:rPr>
          <w:rFonts w:ascii="仿宋" w:eastAsia="仿宋" w:hAnsi="仿宋" w:cs="Times New Roman" w:hint="eastAsia"/>
          <w:sz w:val="32"/>
          <w:szCs w:val="28"/>
        </w:rPr>
        <w:t>在</w:t>
      </w:r>
      <w:r w:rsidR="00130255" w:rsidRPr="007C28C0">
        <w:rPr>
          <w:rFonts w:ascii="仿宋" w:eastAsia="仿宋" w:hAnsi="仿宋" w:cs="Times New Roman"/>
          <w:sz w:val="32"/>
          <w:szCs w:val="28"/>
        </w:rPr>
        <w:t>杭州泰格医药科技股份有限公司</w:t>
      </w:r>
      <w:r w:rsidR="00DB5788" w:rsidRPr="007C28C0">
        <w:rPr>
          <w:rFonts w:ascii="仿宋" w:eastAsia="仿宋" w:hAnsi="仿宋" w:cs="Times New Roman"/>
          <w:sz w:val="32"/>
          <w:szCs w:val="28"/>
        </w:rPr>
        <w:t>支持下</w:t>
      </w:r>
      <w:r w:rsidRPr="007C28C0">
        <w:rPr>
          <w:rFonts w:ascii="仿宋" w:eastAsia="仿宋" w:hAnsi="仿宋" w:cs="Times New Roman"/>
          <w:sz w:val="32"/>
          <w:szCs w:val="28"/>
        </w:rPr>
        <w:t>设立</w:t>
      </w:r>
      <w:r w:rsidR="008875E8" w:rsidRPr="007C28C0">
        <w:rPr>
          <w:rFonts w:ascii="仿宋" w:eastAsia="仿宋" w:hAnsi="仿宋" w:cs="Times New Roman" w:hint="eastAsia"/>
          <w:sz w:val="32"/>
          <w:szCs w:val="28"/>
        </w:rPr>
        <w:t>“</w:t>
      </w:r>
      <w:r w:rsidRPr="007C28C0">
        <w:rPr>
          <w:rFonts w:ascii="仿宋" w:eastAsia="仿宋" w:hAnsi="仿宋" w:cs="Times New Roman"/>
          <w:sz w:val="32"/>
          <w:szCs w:val="28"/>
        </w:rPr>
        <w:t>中国性病艾滋病防治协会·</w:t>
      </w:r>
      <w:r w:rsidR="008056AE" w:rsidRPr="007C28C0">
        <w:rPr>
          <w:rFonts w:ascii="仿宋" w:eastAsia="仿宋" w:hAnsi="仿宋" w:cs="Times New Roman"/>
          <w:sz w:val="32"/>
          <w:szCs w:val="28"/>
        </w:rPr>
        <w:t>妇幼泰格</w:t>
      </w:r>
      <w:r w:rsidRPr="007C28C0">
        <w:rPr>
          <w:rFonts w:ascii="仿宋" w:eastAsia="仿宋" w:hAnsi="仿宋" w:cs="Times New Roman"/>
          <w:sz w:val="32"/>
          <w:szCs w:val="28"/>
        </w:rPr>
        <w:t>关爱及预防母婴传播基金</w:t>
      </w:r>
      <w:r w:rsidR="00481CDE" w:rsidRPr="007C28C0">
        <w:rPr>
          <w:rFonts w:ascii="仿宋" w:eastAsia="仿宋" w:hAnsi="仿宋" w:cs="Times New Roman" w:hint="eastAsia"/>
          <w:sz w:val="32"/>
          <w:szCs w:val="28"/>
        </w:rPr>
        <w:t>”</w:t>
      </w:r>
      <w:r w:rsidRPr="007C28C0">
        <w:rPr>
          <w:rFonts w:ascii="仿宋" w:eastAsia="仿宋" w:hAnsi="仿宋" w:cs="Times New Roman"/>
          <w:sz w:val="32"/>
          <w:szCs w:val="28"/>
        </w:rPr>
        <w:t>（以下简称</w:t>
      </w:r>
      <w:r w:rsidR="00BC6C28" w:rsidRPr="007C28C0">
        <w:rPr>
          <w:rFonts w:ascii="仿宋" w:eastAsia="仿宋" w:hAnsi="仿宋" w:cs="Times New Roman" w:hint="eastAsia"/>
          <w:sz w:val="32"/>
          <w:szCs w:val="28"/>
        </w:rPr>
        <w:t>“</w:t>
      </w:r>
      <w:r w:rsidRPr="007C28C0">
        <w:rPr>
          <w:rFonts w:ascii="仿宋" w:eastAsia="仿宋" w:hAnsi="仿宋" w:cs="Times New Roman"/>
          <w:sz w:val="32"/>
          <w:szCs w:val="28"/>
        </w:rPr>
        <w:t>妇幼</w:t>
      </w:r>
      <w:r w:rsidR="00130255" w:rsidRPr="007C28C0">
        <w:rPr>
          <w:rFonts w:ascii="仿宋" w:eastAsia="仿宋" w:hAnsi="仿宋" w:cs="Times New Roman"/>
          <w:sz w:val="32"/>
          <w:szCs w:val="28"/>
        </w:rPr>
        <w:t>泰格</w:t>
      </w:r>
      <w:r w:rsidRPr="007C28C0">
        <w:rPr>
          <w:rFonts w:ascii="仿宋" w:eastAsia="仿宋" w:hAnsi="仿宋" w:cs="Times New Roman"/>
          <w:sz w:val="32"/>
          <w:szCs w:val="28"/>
        </w:rPr>
        <w:t>基金</w:t>
      </w:r>
      <w:r w:rsidR="00BC6C28" w:rsidRPr="007C28C0">
        <w:rPr>
          <w:rFonts w:ascii="仿宋" w:eastAsia="仿宋" w:hAnsi="仿宋" w:cs="Times New Roman" w:hint="eastAsia"/>
          <w:sz w:val="32"/>
          <w:szCs w:val="28"/>
        </w:rPr>
        <w:t>”</w:t>
      </w:r>
      <w:r w:rsidRPr="007C28C0">
        <w:rPr>
          <w:rFonts w:ascii="仿宋" w:eastAsia="仿宋" w:hAnsi="仿宋" w:cs="Times New Roman"/>
          <w:sz w:val="32"/>
          <w:szCs w:val="28"/>
        </w:rPr>
        <w:t>）。</w:t>
      </w:r>
      <w:r w:rsidR="00130255" w:rsidRPr="007C28C0">
        <w:rPr>
          <w:rFonts w:ascii="仿宋" w:eastAsia="仿宋" w:hAnsi="仿宋" w:cs="Times New Roman"/>
          <w:sz w:val="32"/>
          <w:szCs w:val="28"/>
        </w:rPr>
        <w:t>2022</w:t>
      </w:r>
      <w:r w:rsidRPr="007C28C0">
        <w:rPr>
          <w:rFonts w:ascii="仿宋" w:eastAsia="仿宋" w:hAnsi="仿宋" w:cs="Times New Roman" w:hint="eastAsia"/>
          <w:sz w:val="32"/>
          <w:szCs w:val="28"/>
        </w:rPr>
        <w:t>年度“妇幼</w:t>
      </w:r>
      <w:r w:rsidR="00130255" w:rsidRPr="007C28C0">
        <w:rPr>
          <w:rFonts w:ascii="仿宋" w:eastAsia="仿宋" w:hAnsi="仿宋" w:cs="Times New Roman" w:hint="eastAsia"/>
          <w:sz w:val="32"/>
          <w:szCs w:val="28"/>
        </w:rPr>
        <w:t>泰格</w:t>
      </w:r>
      <w:r w:rsidRPr="007C28C0">
        <w:rPr>
          <w:rFonts w:ascii="仿宋" w:eastAsia="仿宋" w:hAnsi="仿宋" w:cs="Times New Roman" w:hint="eastAsia"/>
          <w:sz w:val="32"/>
          <w:szCs w:val="28"/>
        </w:rPr>
        <w:t>基金”申报形式、重点支持领域、申报条件和流程如下：</w:t>
      </w:r>
    </w:p>
    <w:p w14:paraId="198E6E6C" w14:textId="6D304650" w:rsidR="004274CC" w:rsidRPr="007C28C0" w:rsidRDefault="004274CC" w:rsidP="007C28C0">
      <w:pPr>
        <w:pStyle w:val="a3"/>
        <w:numPr>
          <w:ilvl w:val="0"/>
          <w:numId w:val="10"/>
        </w:numPr>
        <w:adjustRightInd w:val="0"/>
        <w:snapToGrid w:val="0"/>
        <w:spacing w:after="0" w:line="500" w:lineRule="exact"/>
        <w:ind w:firstLineChars="200" w:firstLine="643"/>
        <w:outlineLvl w:val="0"/>
        <w:rPr>
          <w:rFonts w:ascii="黑体" w:eastAsia="黑体" w:hAnsi="黑体" w:cs="Times New Roman"/>
          <w:b/>
          <w:sz w:val="32"/>
          <w:szCs w:val="28"/>
        </w:rPr>
      </w:pPr>
      <w:r w:rsidRPr="007C28C0">
        <w:rPr>
          <w:rFonts w:ascii="黑体" w:eastAsia="黑体" w:hAnsi="黑体" w:cs="Times New Roman" w:hint="eastAsia"/>
          <w:b/>
          <w:sz w:val="32"/>
          <w:szCs w:val="28"/>
        </w:rPr>
        <w:t>申报形式</w:t>
      </w:r>
    </w:p>
    <w:p w14:paraId="082EF5F0" w14:textId="27E7F2F9" w:rsidR="004274CC" w:rsidRPr="007C28C0" w:rsidRDefault="00130255" w:rsidP="007C28C0">
      <w:pPr>
        <w:adjustRightInd w:val="0"/>
        <w:snapToGrid w:val="0"/>
        <w:spacing w:after="0" w:line="50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r w:rsidRPr="007C28C0">
        <w:rPr>
          <w:rFonts w:ascii="仿宋" w:eastAsia="仿宋" w:hAnsi="仿宋" w:cs="Times New Roman"/>
          <w:sz w:val="32"/>
          <w:szCs w:val="28"/>
        </w:rPr>
        <w:t>2022</w:t>
      </w:r>
      <w:r w:rsidR="004274CC" w:rsidRPr="007C28C0">
        <w:rPr>
          <w:rFonts w:ascii="仿宋" w:eastAsia="仿宋" w:hAnsi="仿宋" w:cs="Times New Roman" w:hint="eastAsia"/>
          <w:sz w:val="32"/>
          <w:szCs w:val="28"/>
        </w:rPr>
        <w:t>年度“</w:t>
      </w:r>
      <w:r w:rsidR="00BC6C28" w:rsidRPr="007C28C0">
        <w:rPr>
          <w:rFonts w:ascii="仿宋" w:eastAsia="仿宋" w:hAnsi="仿宋" w:cs="Times New Roman"/>
          <w:sz w:val="32"/>
          <w:szCs w:val="28"/>
        </w:rPr>
        <w:t>妇幼</w:t>
      </w:r>
      <w:r w:rsidRPr="007C28C0">
        <w:rPr>
          <w:rFonts w:ascii="仿宋" w:eastAsia="仿宋" w:hAnsi="仿宋" w:cs="Times New Roman"/>
          <w:sz w:val="32"/>
          <w:szCs w:val="28"/>
        </w:rPr>
        <w:t>泰格</w:t>
      </w:r>
      <w:r w:rsidR="00BC6C28" w:rsidRPr="007C28C0">
        <w:rPr>
          <w:rFonts w:ascii="仿宋" w:eastAsia="仿宋" w:hAnsi="仿宋" w:cs="Times New Roman"/>
          <w:sz w:val="32"/>
          <w:szCs w:val="28"/>
        </w:rPr>
        <w:t>基金</w:t>
      </w:r>
      <w:r w:rsidR="00BC6C28" w:rsidRPr="007C28C0">
        <w:rPr>
          <w:rFonts w:ascii="仿宋" w:eastAsia="仿宋" w:hAnsi="仿宋" w:cs="Times New Roman" w:hint="eastAsia"/>
          <w:sz w:val="32"/>
          <w:szCs w:val="28"/>
        </w:rPr>
        <w:t>”的申报形式为自由申报</w:t>
      </w:r>
      <w:r w:rsidR="000061BB" w:rsidRPr="007C28C0">
        <w:rPr>
          <w:rFonts w:ascii="仿宋" w:eastAsia="仿宋" w:hAnsi="仿宋" w:cs="Times New Roman" w:hint="eastAsia"/>
          <w:sz w:val="32"/>
          <w:szCs w:val="28"/>
        </w:rPr>
        <w:t>，</w:t>
      </w:r>
      <w:r w:rsidR="004274CC" w:rsidRPr="007C28C0">
        <w:rPr>
          <w:rFonts w:ascii="仿宋" w:eastAsia="仿宋" w:hAnsi="仿宋" w:cs="Times New Roman" w:hint="eastAsia"/>
          <w:sz w:val="32"/>
          <w:szCs w:val="28"/>
        </w:rPr>
        <w:t>重点支持</w:t>
      </w:r>
      <w:r w:rsidR="00840467" w:rsidRPr="007C28C0">
        <w:rPr>
          <w:rFonts w:ascii="仿宋" w:eastAsia="仿宋" w:hAnsi="仿宋" w:cs="Times New Roman"/>
          <w:sz w:val="32"/>
          <w:szCs w:val="28"/>
        </w:rPr>
        <w:t>预防母婴传播领域</w:t>
      </w:r>
      <w:r w:rsidR="000D4429">
        <w:rPr>
          <w:rFonts w:ascii="仿宋" w:eastAsia="仿宋" w:hAnsi="仿宋" w:cs="Times New Roman" w:hint="eastAsia"/>
          <w:sz w:val="32"/>
          <w:szCs w:val="28"/>
        </w:rPr>
        <w:t>内</w:t>
      </w:r>
      <w:r w:rsidR="00840467">
        <w:rPr>
          <w:rFonts w:ascii="仿宋" w:eastAsia="仿宋" w:hAnsi="仿宋" w:cs="Times New Roman" w:hint="eastAsia"/>
          <w:sz w:val="32"/>
          <w:szCs w:val="28"/>
        </w:rPr>
        <w:t>由</w:t>
      </w:r>
      <w:r w:rsidR="004274CC" w:rsidRPr="007C28C0">
        <w:rPr>
          <w:rFonts w:ascii="仿宋" w:eastAsia="仿宋" w:hAnsi="仿宋" w:cs="Times New Roman" w:hint="eastAsia"/>
          <w:sz w:val="32"/>
          <w:szCs w:val="28"/>
        </w:rPr>
        <w:t>申报者自行设计方案，</w:t>
      </w:r>
      <w:r w:rsidR="00840467">
        <w:rPr>
          <w:rFonts w:ascii="仿宋" w:eastAsia="仿宋" w:hAnsi="仿宋" w:cs="Times New Roman" w:hint="eastAsia"/>
          <w:sz w:val="32"/>
          <w:szCs w:val="28"/>
        </w:rPr>
        <w:t>并</w:t>
      </w:r>
      <w:r w:rsidR="004274CC" w:rsidRPr="007C28C0">
        <w:rPr>
          <w:rFonts w:ascii="仿宋" w:eastAsia="仿宋" w:hAnsi="仿宋" w:cs="Times New Roman" w:hint="eastAsia"/>
          <w:sz w:val="32"/>
          <w:szCs w:val="28"/>
        </w:rPr>
        <w:t>开展探索性科学研究</w:t>
      </w:r>
      <w:r w:rsidR="00C220FE" w:rsidRPr="007C28C0">
        <w:rPr>
          <w:rFonts w:ascii="仿宋" w:eastAsia="仿宋" w:hAnsi="仿宋" w:cs="Times New Roman" w:hint="eastAsia"/>
          <w:sz w:val="32"/>
          <w:szCs w:val="28"/>
        </w:rPr>
        <w:t>的</w:t>
      </w:r>
      <w:r w:rsidR="00BC6C28" w:rsidRPr="007C28C0">
        <w:rPr>
          <w:rFonts w:ascii="仿宋" w:eastAsia="仿宋" w:hAnsi="仿宋" w:cs="Times New Roman" w:hint="eastAsia"/>
          <w:sz w:val="32"/>
          <w:szCs w:val="28"/>
        </w:rPr>
        <w:t>课题</w:t>
      </w:r>
      <w:r w:rsidR="00C220FE" w:rsidRPr="007C28C0">
        <w:rPr>
          <w:rFonts w:ascii="仿宋" w:eastAsia="仿宋" w:hAnsi="仿宋" w:cs="Times New Roman" w:hint="eastAsia"/>
          <w:sz w:val="32"/>
          <w:szCs w:val="28"/>
        </w:rPr>
        <w:t>及</w:t>
      </w:r>
      <w:r w:rsidR="00BC6C28" w:rsidRPr="007C28C0">
        <w:rPr>
          <w:rFonts w:ascii="仿宋" w:eastAsia="仿宋" w:hAnsi="仿宋" w:cs="Times New Roman" w:hint="eastAsia"/>
          <w:sz w:val="32"/>
          <w:szCs w:val="28"/>
        </w:rPr>
        <w:t>项目</w:t>
      </w:r>
      <w:r w:rsidR="00BC6C28" w:rsidRPr="007C28C0">
        <w:rPr>
          <w:rFonts w:ascii="仿宋" w:eastAsia="仿宋" w:hAnsi="仿宋" w:cs="Times New Roman"/>
          <w:sz w:val="32"/>
          <w:szCs w:val="28"/>
        </w:rPr>
        <w:t>。</w:t>
      </w:r>
    </w:p>
    <w:p w14:paraId="55898E58" w14:textId="52034FE9" w:rsidR="004274CC" w:rsidRPr="007C28C0" w:rsidRDefault="004274CC" w:rsidP="007C28C0">
      <w:pPr>
        <w:pStyle w:val="a3"/>
        <w:numPr>
          <w:ilvl w:val="0"/>
          <w:numId w:val="13"/>
        </w:numPr>
        <w:adjustRightInd w:val="0"/>
        <w:snapToGrid w:val="0"/>
        <w:spacing w:after="0" w:line="500" w:lineRule="exact"/>
        <w:ind w:firstLineChars="200" w:firstLine="643"/>
        <w:outlineLvl w:val="0"/>
        <w:rPr>
          <w:rFonts w:ascii="黑体" w:eastAsia="黑体" w:hAnsi="黑体" w:cs="Times New Roman"/>
          <w:b/>
          <w:sz w:val="32"/>
          <w:szCs w:val="28"/>
        </w:rPr>
      </w:pPr>
      <w:r w:rsidRPr="007C28C0">
        <w:rPr>
          <w:rFonts w:ascii="黑体" w:eastAsia="黑体" w:hAnsi="黑体" w:cs="Times New Roman" w:hint="eastAsia"/>
          <w:b/>
          <w:sz w:val="32"/>
          <w:szCs w:val="28"/>
        </w:rPr>
        <w:t>重点支持领域</w:t>
      </w:r>
    </w:p>
    <w:p w14:paraId="1926B40B" w14:textId="452347F4" w:rsidR="00BC6C28" w:rsidRPr="007C28C0" w:rsidRDefault="007E538E" w:rsidP="007C28C0">
      <w:pPr>
        <w:adjustRightInd w:val="0"/>
        <w:snapToGrid w:val="0"/>
        <w:spacing w:after="0" w:line="50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r w:rsidRPr="007C28C0">
        <w:rPr>
          <w:rFonts w:ascii="仿宋" w:eastAsia="仿宋" w:hAnsi="仿宋" w:cs="Times New Roman"/>
          <w:sz w:val="32"/>
          <w:szCs w:val="28"/>
        </w:rPr>
        <w:t>妇幼</w:t>
      </w:r>
      <w:r w:rsidR="00130255" w:rsidRPr="007C28C0">
        <w:rPr>
          <w:rFonts w:ascii="仿宋" w:eastAsia="仿宋" w:hAnsi="仿宋" w:cs="Times New Roman"/>
          <w:sz w:val="32"/>
          <w:szCs w:val="28"/>
        </w:rPr>
        <w:t>泰格</w:t>
      </w:r>
      <w:r w:rsidRPr="007C28C0">
        <w:rPr>
          <w:rFonts w:ascii="仿宋" w:eastAsia="仿宋" w:hAnsi="仿宋" w:cs="Times New Roman"/>
          <w:sz w:val="32"/>
          <w:szCs w:val="28"/>
        </w:rPr>
        <w:t>基金支持在预防母婴传播领域中具有科学价值或应用前景、近期内可</w:t>
      </w:r>
      <w:r w:rsidR="002021F4" w:rsidRPr="007C28C0">
        <w:rPr>
          <w:rFonts w:ascii="仿宋" w:eastAsia="仿宋" w:hAnsi="仿宋" w:cs="Times New Roman" w:hint="eastAsia"/>
          <w:sz w:val="32"/>
          <w:szCs w:val="28"/>
        </w:rPr>
        <w:t>取得</w:t>
      </w:r>
      <w:r w:rsidRPr="007C28C0">
        <w:rPr>
          <w:rFonts w:ascii="仿宋" w:eastAsia="仿宋" w:hAnsi="仿宋" w:cs="Times New Roman"/>
          <w:sz w:val="32"/>
          <w:szCs w:val="28"/>
        </w:rPr>
        <w:t>一定进展或成果的科研项目、社会服务模式探索项目</w:t>
      </w:r>
      <w:r w:rsidR="00BC6C28" w:rsidRPr="007C28C0">
        <w:rPr>
          <w:rFonts w:ascii="仿宋" w:eastAsia="仿宋" w:hAnsi="仿宋" w:cs="Times New Roman" w:hint="eastAsia"/>
          <w:sz w:val="32"/>
          <w:szCs w:val="28"/>
        </w:rPr>
        <w:t>。重点支持领域包括：</w:t>
      </w:r>
    </w:p>
    <w:p w14:paraId="7CD5B6F3" w14:textId="641D850B" w:rsidR="00A32937" w:rsidRPr="007C28C0" w:rsidRDefault="00BE6769" w:rsidP="007C28C0">
      <w:pPr>
        <w:pStyle w:val="a3"/>
        <w:adjustRightInd w:val="0"/>
        <w:snapToGrid w:val="0"/>
        <w:spacing w:after="0" w:line="500" w:lineRule="exact"/>
        <w:ind w:left="0" w:firstLineChars="200" w:firstLine="640"/>
        <w:rPr>
          <w:rFonts w:ascii="仿宋" w:eastAsia="仿宋" w:hAnsi="仿宋" w:cs="Times New Roman"/>
          <w:sz w:val="32"/>
          <w:szCs w:val="28"/>
        </w:rPr>
      </w:pPr>
      <w:r>
        <w:rPr>
          <w:rFonts w:ascii="仿宋" w:eastAsia="仿宋" w:hAnsi="仿宋" w:cs="Times New Roman" w:hint="eastAsia"/>
          <w:sz w:val="32"/>
          <w:szCs w:val="28"/>
        </w:rPr>
        <w:t>1</w:t>
      </w:r>
      <w:r>
        <w:rPr>
          <w:rFonts w:ascii="仿宋" w:eastAsia="仿宋" w:hAnsi="仿宋" w:cs="Times New Roman"/>
          <w:sz w:val="32"/>
          <w:szCs w:val="28"/>
        </w:rPr>
        <w:t>.</w:t>
      </w:r>
      <w:proofErr w:type="gramStart"/>
      <w:r w:rsidR="00BF1F2C" w:rsidRPr="007C28C0">
        <w:rPr>
          <w:rFonts w:ascii="仿宋" w:eastAsia="仿宋" w:hAnsi="仿宋" w:cs="Times New Roman" w:hint="eastAsia"/>
          <w:sz w:val="32"/>
          <w:szCs w:val="28"/>
        </w:rPr>
        <w:t>孕</w:t>
      </w:r>
      <w:proofErr w:type="gramEnd"/>
      <w:r w:rsidR="00BF1F2C" w:rsidRPr="007C28C0">
        <w:rPr>
          <w:rFonts w:ascii="仿宋" w:eastAsia="仿宋" w:hAnsi="仿宋" w:cs="Times New Roman" w:hint="eastAsia"/>
          <w:sz w:val="32"/>
          <w:szCs w:val="28"/>
        </w:rPr>
        <w:t>产妇艾滋病、梅毒和乙肝检测策略研究</w:t>
      </w:r>
      <w:r w:rsidR="00C6139E" w:rsidRPr="007C28C0">
        <w:rPr>
          <w:rFonts w:ascii="仿宋" w:eastAsia="仿宋" w:hAnsi="仿宋" w:cs="Times New Roman" w:hint="eastAsia"/>
          <w:sz w:val="32"/>
          <w:szCs w:val="28"/>
        </w:rPr>
        <w:t>；</w:t>
      </w:r>
    </w:p>
    <w:p w14:paraId="66E1A977" w14:textId="12F7F0DF" w:rsidR="00BF1F2C" w:rsidRPr="007C28C0" w:rsidRDefault="00BE6769" w:rsidP="007C28C0">
      <w:pPr>
        <w:pStyle w:val="a3"/>
        <w:adjustRightInd w:val="0"/>
        <w:snapToGrid w:val="0"/>
        <w:spacing w:after="0" w:line="500" w:lineRule="exact"/>
        <w:ind w:left="0" w:firstLineChars="200" w:firstLine="640"/>
        <w:rPr>
          <w:rFonts w:ascii="仿宋" w:eastAsia="仿宋" w:hAnsi="仿宋" w:cs="Times New Roman"/>
          <w:sz w:val="32"/>
          <w:szCs w:val="28"/>
        </w:rPr>
      </w:pPr>
      <w:r>
        <w:rPr>
          <w:rFonts w:ascii="仿宋" w:eastAsia="仿宋" w:hAnsi="仿宋" w:cs="Times New Roman" w:hint="eastAsia"/>
          <w:sz w:val="32"/>
          <w:szCs w:val="28"/>
        </w:rPr>
        <w:t>2</w:t>
      </w:r>
      <w:r>
        <w:rPr>
          <w:rFonts w:ascii="仿宋" w:eastAsia="仿宋" w:hAnsi="仿宋" w:cs="Times New Roman"/>
          <w:sz w:val="32"/>
          <w:szCs w:val="28"/>
        </w:rPr>
        <w:t>.</w:t>
      </w:r>
      <w:r w:rsidR="00C6139E" w:rsidRPr="007C28C0">
        <w:rPr>
          <w:rFonts w:ascii="仿宋" w:eastAsia="仿宋" w:hAnsi="仿宋" w:cs="Times New Roman" w:hint="eastAsia"/>
          <w:sz w:val="32"/>
          <w:szCs w:val="28"/>
        </w:rPr>
        <w:t>艾滋病、梅毒和乙肝</w:t>
      </w:r>
      <w:r w:rsidR="00BF1F2C" w:rsidRPr="007C28C0">
        <w:rPr>
          <w:rFonts w:ascii="仿宋" w:eastAsia="仿宋" w:hAnsi="仿宋" w:cs="Times New Roman" w:hint="eastAsia"/>
          <w:sz w:val="32"/>
          <w:szCs w:val="28"/>
        </w:rPr>
        <w:t>感染</w:t>
      </w:r>
      <w:proofErr w:type="gramStart"/>
      <w:r w:rsidR="00BF1F2C" w:rsidRPr="007C28C0">
        <w:rPr>
          <w:rFonts w:ascii="仿宋" w:eastAsia="仿宋" w:hAnsi="仿宋" w:cs="Times New Roman" w:hint="eastAsia"/>
          <w:sz w:val="32"/>
          <w:szCs w:val="28"/>
        </w:rPr>
        <w:t>孕</w:t>
      </w:r>
      <w:proofErr w:type="gramEnd"/>
      <w:r w:rsidR="00BF1F2C" w:rsidRPr="007C28C0">
        <w:rPr>
          <w:rFonts w:ascii="仿宋" w:eastAsia="仿宋" w:hAnsi="仿宋" w:cs="Times New Roman" w:hint="eastAsia"/>
          <w:sz w:val="32"/>
          <w:szCs w:val="28"/>
        </w:rPr>
        <w:t>产妇及所生儿童</w:t>
      </w:r>
      <w:r w:rsidR="00DC0A06" w:rsidRPr="007C28C0">
        <w:rPr>
          <w:rFonts w:ascii="仿宋" w:eastAsia="仿宋" w:hAnsi="仿宋" w:cs="Times New Roman" w:hint="eastAsia"/>
          <w:sz w:val="32"/>
          <w:szCs w:val="28"/>
        </w:rPr>
        <w:t>服务、</w:t>
      </w:r>
      <w:r w:rsidR="00BF1F2C" w:rsidRPr="007C28C0">
        <w:rPr>
          <w:rFonts w:ascii="仿宋" w:eastAsia="仿宋" w:hAnsi="仿宋" w:cs="Times New Roman" w:hint="eastAsia"/>
          <w:sz w:val="32"/>
          <w:szCs w:val="28"/>
        </w:rPr>
        <w:t>随访</w:t>
      </w:r>
      <w:r w:rsidR="00DC0A06" w:rsidRPr="007C28C0">
        <w:rPr>
          <w:rFonts w:ascii="仿宋" w:eastAsia="仿宋" w:hAnsi="仿宋" w:cs="Times New Roman" w:hint="eastAsia"/>
          <w:sz w:val="32"/>
          <w:szCs w:val="28"/>
        </w:rPr>
        <w:t>等</w:t>
      </w:r>
      <w:r w:rsidR="00BF1F2C" w:rsidRPr="007C28C0">
        <w:rPr>
          <w:rFonts w:ascii="仿宋" w:eastAsia="仿宋" w:hAnsi="仿宋" w:cs="Times New Roman" w:hint="eastAsia"/>
          <w:sz w:val="32"/>
          <w:szCs w:val="28"/>
        </w:rPr>
        <w:t>研究</w:t>
      </w:r>
      <w:r w:rsidR="00C6139E" w:rsidRPr="007C28C0">
        <w:rPr>
          <w:rFonts w:ascii="仿宋" w:eastAsia="仿宋" w:hAnsi="仿宋" w:cs="Times New Roman" w:hint="eastAsia"/>
          <w:sz w:val="32"/>
          <w:szCs w:val="28"/>
        </w:rPr>
        <w:t>；</w:t>
      </w:r>
    </w:p>
    <w:p w14:paraId="5D94827C" w14:textId="286A53A4" w:rsidR="00DC0A06" w:rsidRPr="007C28C0" w:rsidRDefault="00BE6769" w:rsidP="007C28C0">
      <w:pPr>
        <w:pStyle w:val="a3"/>
        <w:adjustRightInd w:val="0"/>
        <w:snapToGrid w:val="0"/>
        <w:spacing w:after="0" w:line="500" w:lineRule="exact"/>
        <w:ind w:left="0" w:firstLineChars="200" w:firstLine="640"/>
        <w:rPr>
          <w:rFonts w:ascii="仿宋" w:eastAsia="仿宋" w:hAnsi="仿宋" w:cs="Times New Roman"/>
          <w:sz w:val="32"/>
          <w:szCs w:val="28"/>
        </w:rPr>
      </w:pPr>
      <w:r>
        <w:rPr>
          <w:rFonts w:ascii="仿宋" w:eastAsia="仿宋" w:hAnsi="仿宋" w:cs="Times New Roman" w:hint="eastAsia"/>
          <w:sz w:val="32"/>
          <w:szCs w:val="28"/>
        </w:rPr>
        <w:t>3</w:t>
      </w:r>
      <w:r>
        <w:rPr>
          <w:rFonts w:ascii="仿宋" w:eastAsia="仿宋" w:hAnsi="仿宋" w:cs="Times New Roman"/>
          <w:sz w:val="32"/>
          <w:szCs w:val="28"/>
        </w:rPr>
        <w:t>.</w:t>
      </w:r>
      <w:r w:rsidR="00DC0A06" w:rsidRPr="007C28C0">
        <w:rPr>
          <w:rFonts w:ascii="仿宋" w:eastAsia="仿宋" w:hAnsi="仿宋" w:cs="Times New Roman" w:hint="eastAsia"/>
          <w:sz w:val="32"/>
          <w:szCs w:val="28"/>
        </w:rPr>
        <w:t>消除母婴传播实验室相关研究；</w:t>
      </w:r>
    </w:p>
    <w:p w14:paraId="7A2F1531" w14:textId="2C412E95" w:rsidR="007E538E" w:rsidRPr="007C28C0" w:rsidRDefault="00BE6769" w:rsidP="007C28C0">
      <w:pPr>
        <w:pStyle w:val="a3"/>
        <w:adjustRightInd w:val="0"/>
        <w:snapToGrid w:val="0"/>
        <w:spacing w:after="0" w:line="500" w:lineRule="exact"/>
        <w:ind w:left="0" w:firstLineChars="200" w:firstLine="640"/>
        <w:rPr>
          <w:rFonts w:ascii="仿宋" w:eastAsia="仿宋" w:hAnsi="仿宋" w:cs="Times New Roman"/>
          <w:sz w:val="32"/>
          <w:szCs w:val="28"/>
        </w:rPr>
      </w:pPr>
      <w:r>
        <w:rPr>
          <w:rFonts w:ascii="仿宋" w:eastAsia="仿宋" w:hAnsi="仿宋" w:cs="Times New Roman" w:hint="eastAsia"/>
          <w:sz w:val="32"/>
          <w:szCs w:val="28"/>
        </w:rPr>
        <w:t>4</w:t>
      </w:r>
      <w:r>
        <w:rPr>
          <w:rFonts w:ascii="仿宋" w:eastAsia="仿宋" w:hAnsi="仿宋" w:cs="Times New Roman"/>
          <w:sz w:val="32"/>
          <w:szCs w:val="28"/>
        </w:rPr>
        <w:t>.</w:t>
      </w:r>
      <w:r w:rsidR="007E538E" w:rsidRPr="007C28C0">
        <w:rPr>
          <w:rFonts w:ascii="仿宋" w:eastAsia="仿宋" w:hAnsi="仿宋" w:cs="Times New Roman" w:hint="eastAsia"/>
          <w:sz w:val="32"/>
          <w:szCs w:val="28"/>
        </w:rPr>
        <w:t>消除母婴传播</w:t>
      </w:r>
      <w:r w:rsidR="00BF1F2C" w:rsidRPr="007C28C0">
        <w:rPr>
          <w:rFonts w:ascii="仿宋" w:eastAsia="仿宋" w:hAnsi="仿宋" w:cs="Times New Roman" w:hint="eastAsia"/>
          <w:sz w:val="32"/>
          <w:szCs w:val="28"/>
        </w:rPr>
        <w:t>可行性及</w:t>
      </w:r>
      <w:r w:rsidR="002021F4" w:rsidRPr="007C28C0">
        <w:rPr>
          <w:rFonts w:ascii="仿宋" w:eastAsia="仿宋" w:hAnsi="仿宋" w:cs="Times New Roman" w:hint="eastAsia"/>
          <w:sz w:val="32"/>
          <w:szCs w:val="28"/>
        </w:rPr>
        <w:t>障碍</w:t>
      </w:r>
      <w:r w:rsidR="00C220FE" w:rsidRPr="007C28C0">
        <w:rPr>
          <w:rFonts w:ascii="仿宋" w:eastAsia="仿宋" w:hAnsi="仿宋" w:cs="Times New Roman" w:hint="eastAsia"/>
          <w:sz w:val="32"/>
          <w:szCs w:val="28"/>
        </w:rPr>
        <w:t>因素</w:t>
      </w:r>
      <w:r w:rsidR="007E538E" w:rsidRPr="007C28C0">
        <w:rPr>
          <w:rFonts w:ascii="仿宋" w:eastAsia="仿宋" w:hAnsi="仿宋" w:cs="Times New Roman" w:hint="eastAsia"/>
          <w:sz w:val="32"/>
          <w:szCs w:val="28"/>
        </w:rPr>
        <w:t>研究</w:t>
      </w:r>
      <w:r w:rsidR="00C6139E" w:rsidRPr="007C28C0">
        <w:rPr>
          <w:rFonts w:ascii="仿宋" w:eastAsia="仿宋" w:hAnsi="仿宋" w:cs="Times New Roman" w:hint="eastAsia"/>
          <w:sz w:val="32"/>
          <w:szCs w:val="28"/>
        </w:rPr>
        <w:t>；</w:t>
      </w:r>
    </w:p>
    <w:p w14:paraId="7B4CE645" w14:textId="64BCD513" w:rsidR="00BC6C28" w:rsidRPr="007C28C0" w:rsidRDefault="00BE6769" w:rsidP="007C28C0">
      <w:pPr>
        <w:pStyle w:val="a3"/>
        <w:adjustRightInd w:val="0"/>
        <w:snapToGrid w:val="0"/>
        <w:spacing w:after="0" w:line="500" w:lineRule="exact"/>
        <w:ind w:left="0" w:firstLineChars="200" w:firstLine="640"/>
        <w:rPr>
          <w:rFonts w:ascii="仿宋" w:eastAsia="仿宋" w:hAnsi="仿宋" w:cs="Times New Roman"/>
          <w:sz w:val="32"/>
          <w:szCs w:val="28"/>
        </w:rPr>
      </w:pPr>
      <w:r>
        <w:rPr>
          <w:rFonts w:ascii="仿宋" w:eastAsia="仿宋" w:hAnsi="仿宋" w:cs="Times New Roman" w:hint="eastAsia"/>
          <w:sz w:val="32"/>
          <w:szCs w:val="28"/>
        </w:rPr>
        <w:lastRenderedPageBreak/>
        <w:t>5</w:t>
      </w:r>
      <w:r>
        <w:rPr>
          <w:rFonts w:ascii="仿宋" w:eastAsia="仿宋" w:hAnsi="仿宋" w:cs="Times New Roman"/>
          <w:sz w:val="32"/>
          <w:szCs w:val="28"/>
        </w:rPr>
        <w:t>.</w:t>
      </w:r>
      <w:r w:rsidR="007E538E" w:rsidRPr="007C28C0">
        <w:rPr>
          <w:rFonts w:ascii="仿宋" w:eastAsia="仿宋" w:hAnsi="仿宋" w:cs="Times New Roman" w:hint="eastAsia"/>
          <w:sz w:val="32"/>
          <w:szCs w:val="28"/>
        </w:rPr>
        <w:t>预防母婴传播相关</w:t>
      </w:r>
      <w:r w:rsidR="002F26E8">
        <w:rPr>
          <w:rFonts w:ascii="仿宋" w:eastAsia="仿宋" w:hAnsi="仿宋" w:cs="Times New Roman" w:hint="eastAsia"/>
          <w:sz w:val="32"/>
          <w:szCs w:val="28"/>
        </w:rPr>
        <w:t>社会</w:t>
      </w:r>
      <w:r w:rsidR="002F26E8">
        <w:rPr>
          <w:rFonts w:ascii="仿宋" w:eastAsia="仿宋" w:hAnsi="仿宋" w:cs="Times New Roman"/>
          <w:sz w:val="32"/>
          <w:szCs w:val="28"/>
        </w:rPr>
        <w:t>组织</w:t>
      </w:r>
      <w:r w:rsidR="007E538E" w:rsidRPr="007C28C0">
        <w:rPr>
          <w:rFonts w:ascii="仿宋" w:eastAsia="仿宋" w:hAnsi="仿宋" w:cs="Times New Roman" w:hint="eastAsia"/>
          <w:sz w:val="32"/>
          <w:szCs w:val="28"/>
        </w:rPr>
        <w:t>参与</w:t>
      </w:r>
      <w:r w:rsidR="00B31F22" w:rsidRPr="007C28C0">
        <w:rPr>
          <w:rFonts w:ascii="仿宋" w:eastAsia="仿宋" w:hAnsi="仿宋" w:cs="Times New Roman" w:hint="eastAsia"/>
          <w:sz w:val="32"/>
          <w:szCs w:val="28"/>
        </w:rPr>
        <w:t>、性别视角、</w:t>
      </w:r>
      <w:r w:rsidR="00DC0A06" w:rsidRPr="007C28C0">
        <w:rPr>
          <w:rFonts w:ascii="仿宋" w:eastAsia="仿宋" w:hAnsi="仿宋" w:cs="Times New Roman" w:hint="eastAsia"/>
          <w:sz w:val="32"/>
          <w:szCs w:val="28"/>
        </w:rPr>
        <w:t>法律</w:t>
      </w:r>
      <w:r w:rsidR="00DC0A06" w:rsidRPr="007C28C0">
        <w:rPr>
          <w:rFonts w:ascii="仿宋" w:eastAsia="仿宋" w:hAnsi="仿宋" w:cs="Times New Roman"/>
          <w:sz w:val="32"/>
          <w:szCs w:val="28"/>
        </w:rPr>
        <w:t>/</w:t>
      </w:r>
      <w:r w:rsidR="00B31F22" w:rsidRPr="007C28C0">
        <w:rPr>
          <w:rFonts w:ascii="仿宋" w:eastAsia="仿宋" w:hAnsi="仿宋" w:cs="Times New Roman" w:hint="eastAsia"/>
          <w:sz w:val="32"/>
          <w:szCs w:val="28"/>
        </w:rPr>
        <w:t>伦理指南等</w:t>
      </w:r>
      <w:r w:rsidR="002F26E8">
        <w:rPr>
          <w:rFonts w:ascii="仿宋" w:eastAsia="仿宋" w:hAnsi="仿宋" w:cs="Times New Roman" w:hint="eastAsia"/>
          <w:sz w:val="32"/>
          <w:szCs w:val="28"/>
        </w:rPr>
        <w:t>相关研究</w:t>
      </w:r>
      <w:r w:rsidR="00C6139E" w:rsidRPr="007C28C0">
        <w:rPr>
          <w:rFonts w:ascii="仿宋" w:eastAsia="仿宋" w:hAnsi="仿宋" w:cs="Times New Roman" w:hint="eastAsia"/>
          <w:sz w:val="32"/>
          <w:szCs w:val="28"/>
        </w:rPr>
        <w:t>；</w:t>
      </w:r>
    </w:p>
    <w:p w14:paraId="502ACD71" w14:textId="544F81A9" w:rsidR="00BF1F2C" w:rsidRPr="007C28C0" w:rsidRDefault="00BE6769" w:rsidP="007C28C0">
      <w:pPr>
        <w:pStyle w:val="a3"/>
        <w:adjustRightInd w:val="0"/>
        <w:snapToGrid w:val="0"/>
        <w:spacing w:after="0" w:line="500" w:lineRule="exact"/>
        <w:ind w:left="0" w:firstLineChars="200" w:firstLine="640"/>
        <w:rPr>
          <w:rFonts w:ascii="仿宋" w:eastAsia="仿宋" w:hAnsi="仿宋" w:cs="Times New Roman"/>
          <w:sz w:val="32"/>
          <w:szCs w:val="28"/>
        </w:rPr>
      </w:pPr>
      <w:r>
        <w:rPr>
          <w:rFonts w:ascii="仿宋" w:eastAsia="仿宋" w:hAnsi="仿宋" w:cs="Times New Roman" w:hint="eastAsia"/>
          <w:sz w:val="32"/>
          <w:szCs w:val="28"/>
        </w:rPr>
        <w:t>6</w:t>
      </w:r>
      <w:r>
        <w:rPr>
          <w:rFonts w:ascii="仿宋" w:eastAsia="仿宋" w:hAnsi="仿宋" w:cs="Times New Roman"/>
          <w:sz w:val="32"/>
          <w:szCs w:val="28"/>
        </w:rPr>
        <w:t>.</w:t>
      </w:r>
      <w:r w:rsidR="005A3813" w:rsidRPr="007C28C0">
        <w:rPr>
          <w:rFonts w:ascii="仿宋" w:eastAsia="仿宋" w:hAnsi="仿宋" w:cs="Times New Roman" w:hint="eastAsia"/>
          <w:sz w:val="32"/>
          <w:szCs w:val="28"/>
        </w:rPr>
        <w:t>与预防</w:t>
      </w:r>
      <w:r w:rsidR="00BF1F2C" w:rsidRPr="007C28C0">
        <w:rPr>
          <w:rFonts w:ascii="仿宋" w:eastAsia="仿宋" w:hAnsi="仿宋" w:cs="Times New Roman" w:hint="eastAsia"/>
          <w:sz w:val="32"/>
          <w:szCs w:val="28"/>
        </w:rPr>
        <w:t>母婴传播</w:t>
      </w:r>
      <w:r w:rsidR="00C220FE" w:rsidRPr="007C28C0">
        <w:rPr>
          <w:rFonts w:ascii="仿宋" w:eastAsia="仿宋" w:hAnsi="仿宋" w:cs="Times New Roman" w:hint="eastAsia"/>
          <w:sz w:val="32"/>
          <w:szCs w:val="28"/>
        </w:rPr>
        <w:t>疾病</w:t>
      </w:r>
      <w:r w:rsidR="00BF1F2C" w:rsidRPr="007C28C0">
        <w:rPr>
          <w:rFonts w:ascii="仿宋" w:eastAsia="仿宋" w:hAnsi="仿宋" w:cs="Times New Roman" w:hint="eastAsia"/>
          <w:sz w:val="32"/>
          <w:szCs w:val="28"/>
        </w:rPr>
        <w:t>相关的其他研究</w:t>
      </w:r>
      <w:r w:rsidR="00C6139E" w:rsidRPr="007C28C0">
        <w:rPr>
          <w:rFonts w:ascii="仿宋" w:eastAsia="仿宋" w:hAnsi="仿宋" w:cs="Times New Roman" w:hint="eastAsia"/>
          <w:sz w:val="32"/>
          <w:szCs w:val="28"/>
        </w:rPr>
        <w:t>。</w:t>
      </w:r>
    </w:p>
    <w:p w14:paraId="151842F1" w14:textId="01C878D1" w:rsidR="004274CC" w:rsidRPr="007C28C0" w:rsidRDefault="004274CC" w:rsidP="007C28C0">
      <w:pPr>
        <w:pStyle w:val="a3"/>
        <w:numPr>
          <w:ilvl w:val="0"/>
          <w:numId w:val="15"/>
        </w:numPr>
        <w:adjustRightInd w:val="0"/>
        <w:snapToGrid w:val="0"/>
        <w:spacing w:after="0" w:line="500" w:lineRule="exact"/>
        <w:ind w:firstLineChars="200" w:firstLine="643"/>
        <w:outlineLvl w:val="0"/>
        <w:rPr>
          <w:rFonts w:ascii="黑体" w:eastAsia="黑体" w:hAnsi="黑体" w:cs="Times New Roman"/>
          <w:b/>
          <w:sz w:val="32"/>
          <w:szCs w:val="28"/>
        </w:rPr>
      </w:pPr>
      <w:r w:rsidRPr="007C28C0">
        <w:rPr>
          <w:rFonts w:ascii="黑体" w:eastAsia="黑体" w:hAnsi="黑体" w:cs="Times New Roman" w:hint="eastAsia"/>
          <w:b/>
          <w:sz w:val="32"/>
          <w:szCs w:val="28"/>
        </w:rPr>
        <w:t>申报材料要求</w:t>
      </w:r>
    </w:p>
    <w:p w14:paraId="5ECCD7B0" w14:textId="41720D00" w:rsidR="00BC6C28" w:rsidRPr="007C28C0" w:rsidRDefault="00BC6C28" w:rsidP="007C28C0">
      <w:pPr>
        <w:adjustRightInd w:val="0"/>
        <w:snapToGrid w:val="0"/>
        <w:spacing w:after="0" w:line="50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r w:rsidRPr="007C28C0">
        <w:rPr>
          <w:rFonts w:ascii="仿宋" w:eastAsia="仿宋" w:hAnsi="仿宋" w:cs="Times New Roman"/>
          <w:sz w:val="32"/>
          <w:szCs w:val="28"/>
        </w:rPr>
        <w:t>1.</w:t>
      </w:r>
      <w:r w:rsidRPr="007C28C0">
        <w:rPr>
          <w:rFonts w:ascii="仿宋" w:eastAsia="仿宋" w:hAnsi="仿宋" w:cs="Times New Roman" w:hint="eastAsia"/>
          <w:sz w:val="32"/>
          <w:szCs w:val="28"/>
        </w:rPr>
        <w:t>申报材料要求“</w:t>
      </w:r>
      <w:r w:rsidR="007E538E" w:rsidRPr="007C28C0">
        <w:rPr>
          <w:rFonts w:ascii="仿宋" w:eastAsia="仿宋" w:hAnsi="仿宋" w:cs="Times New Roman" w:hint="eastAsia"/>
          <w:sz w:val="32"/>
          <w:szCs w:val="28"/>
        </w:rPr>
        <w:t>项目</w:t>
      </w:r>
      <w:r w:rsidRPr="007C28C0">
        <w:rPr>
          <w:rFonts w:ascii="仿宋" w:eastAsia="仿宋" w:hAnsi="仿宋" w:cs="Times New Roman" w:hint="eastAsia"/>
          <w:sz w:val="32"/>
          <w:szCs w:val="28"/>
        </w:rPr>
        <w:t>申请书”</w:t>
      </w:r>
      <w:r w:rsidR="0043255F" w:rsidRPr="007C28C0">
        <w:rPr>
          <w:rFonts w:ascii="仿宋" w:eastAsia="仿宋" w:hAnsi="仿宋" w:cs="Times New Roman" w:hint="eastAsia"/>
          <w:sz w:val="32"/>
          <w:szCs w:val="28"/>
        </w:rPr>
        <w:t>纸质版</w:t>
      </w:r>
      <w:r w:rsidR="00DF2881">
        <w:rPr>
          <w:rFonts w:ascii="仿宋" w:eastAsia="仿宋" w:hAnsi="仿宋" w:cs="Times New Roman" w:hint="eastAsia"/>
          <w:sz w:val="32"/>
          <w:szCs w:val="28"/>
        </w:rPr>
        <w:t>2</w:t>
      </w:r>
      <w:r w:rsidRPr="007C28C0">
        <w:rPr>
          <w:rFonts w:ascii="仿宋" w:eastAsia="仿宋" w:hAnsi="仿宋" w:cs="Times New Roman" w:hint="eastAsia"/>
          <w:sz w:val="32"/>
          <w:szCs w:val="28"/>
        </w:rPr>
        <w:t>份</w:t>
      </w:r>
      <w:r w:rsidR="00DF2881">
        <w:rPr>
          <w:rFonts w:ascii="仿宋" w:eastAsia="仿宋" w:hAnsi="仿宋" w:cs="Times New Roman" w:hint="eastAsia"/>
          <w:sz w:val="32"/>
          <w:szCs w:val="28"/>
        </w:rPr>
        <w:t>（需</w:t>
      </w:r>
      <w:r w:rsidR="00DF2881" w:rsidRPr="007C28C0">
        <w:rPr>
          <w:rFonts w:ascii="仿宋" w:eastAsia="仿宋" w:hAnsi="仿宋" w:cs="Times New Roman" w:hint="eastAsia"/>
          <w:sz w:val="32"/>
          <w:szCs w:val="28"/>
        </w:rPr>
        <w:t>盖单位章</w:t>
      </w:r>
      <w:r w:rsidR="00DF2881">
        <w:rPr>
          <w:rFonts w:ascii="仿宋" w:eastAsia="仿宋" w:hAnsi="仿宋" w:cs="Times New Roman" w:hint="eastAsia"/>
          <w:sz w:val="32"/>
          <w:szCs w:val="28"/>
        </w:rPr>
        <w:t>），和</w:t>
      </w:r>
      <w:r w:rsidR="00C220FE" w:rsidRPr="007C28C0">
        <w:rPr>
          <w:rFonts w:ascii="仿宋" w:eastAsia="仿宋" w:hAnsi="仿宋" w:cs="Times New Roman"/>
          <w:sz w:val="32"/>
          <w:szCs w:val="28"/>
        </w:rPr>
        <w:t>word</w:t>
      </w:r>
      <w:r w:rsidR="00C220FE" w:rsidRPr="007C28C0">
        <w:rPr>
          <w:rFonts w:ascii="仿宋" w:eastAsia="仿宋" w:hAnsi="仿宋" w:cs="Times New Roman" w:hint="eastAsia"/>
          <w:sz w:val="32"/>
          <w:szCs w:val="28"/>
        </w:rPr>
        <w:t>版</w:t>
      </w:r>
      <w:r w:rsidR="00C40554" w:rsidRPr="007C28C0">
        <w:rPr>
          <w:rFonts w:ascii="仿宋" w:eastAsia="仿宋" w:hAnsi="仿宋" w:cs="Times New Roman" w:hint="eastAsia"/>
          <w:sz w:val="32"/>
          <w:szCs w:val="28"/>
        </w:rPr>
        <w:t>电子文档</w:t>
      </w:r>
      <w:r w:rsidR="00C220FE" w:rsidRPr="007C28C0">
        <w:rPr>
          <w:rFonts w:ascii="仿宋" w:eastAsia="仿宋" w:hAnsi="仿宋" w:cs="Times New Roman"/>
          <w:sz w:val="32"/>
          <w:szCs w:val="28"/>
        </w:rPr>
        <w:t>1</w:t>
      </w:r>
      <w:r w:rsidR="00C220FE" w:rsidRPr="007C28C0">
        <w:rPr>
          <w:rFonts w:ascii="仿宋" w:eastAsia="仿宋" w:hAnsi="仿宋" w:cs="Times New Roman" w:hint="eastAsia"/>
          <w:sz w:val="32"/>
          <w:szCs w:val="28"/>
        </w:rPr>
        <w:t>份</w:t>
      </w:r>
      <w:r w:rsidR="00BE6769">
        <w:rPr>
          <w:rFonts w:ascii="仿宋" w:eastAsia="仿宋" w:hAnsi="仿宋" w:cs="Times New Roman" w:hint="eastAsia"/>
          <w:sz w:val="32"/>
          <w:szCs w:val="28"/>
        </w:rPr>
        <w:t>，电子版文件命名：</w:t>
      </w:r>
      <w:r w:rsidR="00643E6F">
        <w:rPr>
          <w:rFonts w:ascii="仿宋" w:eastAsia="仿宋" w:hAnsi="仿宋" w:cs="Times New Roman" w:hint="eastAsia"/>
          <w:sz w:val="32"/>
          <w:szCs w:val="28"/>
        </w:rPr>
        <w:t>2</w:t>
      </w:r>
      <w:r w:rsidR="00643E6F">
        <w:rPr>
          <w:rFonts w:ascii="仿宋" w:eastAsia="仿宋" w:hAnsi="仿宋" w:cs="Times New Roman"/>
          <w:sz w:val="32"/>
          <w:szCs w:val="28"/>
        </w:rPr>
        <w:t>022</w:t>
      </w:r>
      <w:r w:rsidR="00C40554" w:rsidRPr="007C28C0">
        <w:rPr>
          <w:rFonts w:ascii="仿宋" w:eastAsia="仿宋" w:hAnsi="仿宋" w:cs="Times New Roman" w:hint="eastAsia"/>
          <w:sz w:val="32"/>
          <w:szCs w:val="28"/>
        </w:rPr>
        <w:t>妇幼</w:t>
      </w:r>
      <w:r w:rsidR="00E57739" w:rsidRPr="007C28C0">
        <w:rPr>
          <w:rFonts w:ascii="仿宋" w:eastAsia="仿宋" w:hAnsi="仿宋" w:cs="Times New Roman" w:hint="eastAsia"/>
          <w:sz w:val="32"/>
          <w:szCs w:val="28"/>
        </w:rPr>
        <w:t>泰格</w:t>
      </w:r>
      <w:r w:rsidR="00E57739" w:rsidRPr="007C28C0">
        <w:rPr>
          <w:rFonts w:ascii="仿宋" w:eastAsia="仿宋" w:hAnsi="仿宋" w:cs="Times New Roman"/>
          <w:sz w:val="32"/>
          <w:szCs w:val="28"/>
        </w:rPr>
        <w:t>+</w:t>
      </w:r>
      <w:r w:rsidR="00E57739" w:rsidRPr="007C28C0">
        <w:rPr>
          <w:rFonts w:ascii="仿宋" w:eastAsia="仿宋" w:hAnsi="仿宋" w:cs="Times New Roman" w:hint="eastAsia"/>
          <w:sz w:val="32"/>
          <w:szCs w:val="28"/>
        </w:rPr>
        <w:t>姓名</w:t>
      </w:r>
      <w:r w:rsidR="00E57739" w:rsidRPr="007C28C0">
        <w:rPr>
          <w:rFonts w:ascii="仿宋" w:eastAsia="仿宋" w:hAnsi="仿宋" w:cs="Times New Roman"/>
          <w:sz w:val="32"/>
          <w:szCs w:val="28"/>
        </w:rPr>
        <w:t>+</w:t>
      </w:r>
      <w:r w:rsidR="00E57739" w:rsidRPr="007C28C0">
        <w:rPr>
          <w:rFonts w:ascii="仿宋" w:eastAsia="仿宋" w:hAnsi="仿宋" w:cs="Times New Roman" w:hint="eastAsia"/>
          <w:sz w:val="32"/>
          <w:szCs w:val="28"/>
        </w:rPr>
        <w:t>省</w:t>
      </w:r>
      <w:r w:rsidR="00E57739" w:rsidRPr="007C28C0">
        <w:rPr>
          <w:rFonts w:ascii="仿宋" w:eastAsia="仿宋" w:hAnsi="仿宋" w:cs="Times New Roman"/>
          <w:sz w:val="32"/>
          <w:szCs w:val="28"/>
        </w:rPr>
        <w:t>+</w:t>
      </w:r>
      <w:r w:rsidR="00E57739" w:rsidRPr="007C28C0">
        <w:rPr>
          <w:rFonts w:ascii="仿宋" w:eastAsia="仿宋" w:hAnsi="仿宋" w:cs="Times New Roman" w:hint="eastAsia"/>
          <w:sz w:val="32"/>
          <w:szCs w:val="28"/>
        </w:rPr>
        <w:t>单位</w:t>
      </w:r>
      <w:r w:rsidRPr="007C28C0">
        <w:rPr>
          <w:rFonts w:ascii="仿宋" w:eastAsia="仿宋" w:hAnsi="仿宋" w:cs="Times New Roman" w:hint="eastAsia"/>
          <w:sz w:val="32"/>
          <w:szCs w:val="28"/>
        </w:rPr>
        <w:t>。</w:t>
      </w:r>
    </w:p>
    <w:p w14:paraId="737B675B" w14:textId="16404BCE" w:rsidR="00BC6C28" w:rsidRPr="007C28C0" w:rsidRDefault="00BC6C28" w:rsidP="007C28C0">
      <w:pPr>
        <w:adjustRightInd w:val="0"/>
        <w:snapToGrid w:val="0"/>
        <w:spacing w:after="0" w:line="50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r w:rsidRPr="007C28C0">
        <w:rPr>
          <w:rFonts w:ascii="仿宋" w:eastAsia="仿宋" w:hAnsi="仿宋" w:cs="Times New Roman"/>
          <w:sz w:val="32"/>
          <w:szCs w:val="28"/>
        </w:rPr>
        <w:t>2.</w:t>
      </w:r>
      <w:r w:rsidRPr="007C28C0">
        <w:rPr>
          <w:rFonts w:ascii="仿宋" w:eastAsia="仿宋" w:hAnsi="仿宋" w:cs="Times New Roman" w:hint="eastAsia"/>
          <w:sz w:val="32"/>
          <w:szCs w:val="28"/>
        </w:rPr>
        <w:t>申报材料接收</w:t>
      </w:r>
      <w:r w:rsidR="00F307E0" w:rsidRPr="007C28C0">
        <w:rPr>
          <w:rFonts w:ascii="仿宋" w:eastAsia="仿宋" w:hAnsi="仿宋" w:cs="Times New Roman" w:hint="eastAsia"/>
          <w:sz w:val="32"/>
          <w:szCs w:val="28"/>
        </w:rPr>
        <w:t>截止</w:t>
      </w:r>
      <w:r w:rsidRPr="007C28C0">
        <w:rPr>
          <w:rFonts w:ascii="仿宋" w:eastAsia="仿宋" w:hAnsi="仿宋" w:cs="Times New Roman" w:hint="eastAsia"/>
          <w:sz w:val="32"/>
          <w:szCs w:val="28"/>
        </w:rPr>
        <w:t>时间为</w:t>
      </w:r>
      <w:r w:rsidR="00AF5BF4" w:rsidRPr="007C28C0">
        <w:rPr>
          <w:rFonts w:ascii="仿宋" w:eastAsia="仿宋" w:hAnsi="仿宋" w:cs="Times New Roman"/>
          <w:sz w:val="32"/>
          <w:szCs w:val="28"/>
        </w:rPr>
        <w:t>2022</w:t>
      </w:r>
      <w:r w:rsidR="00AF5BF4" w:rsidRPr="007C28C0">
        <w:rPr>
          <w:rFonts w:ascii="仿宋" w:eastAsia="仿宋" w:hAnsi="仿宋" w:cs="Times New Roman" w:hint="eastAsia"/>
          <w:sz w:val="32"/>
          <w:szCs w:val="28"/>
        </w:rPr>
        <w:t>年</w:t>
      </w:r>
      <w:r w:rsidR="00C220FE" w:rsidRPr="007C28C0">
        <w:rPr>
          <w:rFonts w:ascii="仿宋" w:eastAsia="仿宋" w:hAnsi="仿宋" w:cs="Times New Roman"/>
          <w:sz w:val="32"/>
          <w:szCs w:val="28"/>
        </w:rPr>
        <w:t>9</w:t>
      </w:r>
      <w:r w:rsidR="005A07E4" w:rsidRPr="007C28C0">
        <w:rPr>
          <w:rFonts w:ascii="仿宋" w:eastAsia="仿宋" w:hAnsi="仿宋" w:cs="Times New Roman" w:hint="eastAsia"/>
          <w:sz w:val="32"/>
          <w:szCs w:val="28"/>
        </w:rPr>
        <w:t>月</w:t>
      </w:r>
      <w:r w:rsidR="001A548A">
        <w:rPr>
          <w:rFonts w:ascii="仿宋" w:eastAsia="仿宋" w:hAnsi="仿宋" w:cs="Times New Roman"/>
          <w:sz w:val="32"/>
          <w:szCs w:val="28"/>
        </w:rPr>
        <w:t>30</w:t>
      </w:r>
      <w:bookmarkStart w:id="0" w:name="_GoBack"/>
      <w:bookmarkEnd w:id="0"/>
      <w:r w:rsidR="005A07E4" w:rsidRPr="007C28C0">
        <w:rPr>
          <w:rFonts w:ascii="仿宋" w:eastAsia="仿宋" w:hAnsi="仿宋" w:cs="Times New Roman" w:hint="eastAsia"/>
          <w:sz w:val="32"/>
          <w:szCs w:val="28"/>
        </w:rPr>
        <w:t>日</w:t>
      </w:r>
      <w:r w:rsidRPr="007C28C0">
        <w:rPr>
          <w:rFonts w:ascii="仿宋" w:eastAsia="仿宋" w:hAnsi="仿宋" w:cs="Times New Roman" w:hint="eastAsia"/>
          <w:sz w:val="32"/>
          <w:szCs w:val="28"/>
        </w:rPr>
        <w:t>。</w:t>
      </w:r>
    </w:p>
    <w:p w14:paraId="603907E4" w14:textId="140526EF" w:rsidR="004274CC" w:rsidRPr="007C28C0" w:rsidRDefault="004274CC" w:rsidP="007C28C0">
      <w:pPr>
        <w:pStyle w:val="a3"/>
        <w:numPr>
          <w:ilvl w:val="0"/>
          <w:numId w:val="17"/>
        </w:numPr>
        <w:adjustRightInd w:val="0"/>
        <w:snapToGrid w:val="0"/>
        <w:spacing w:after="0" w:line="500" w:lineRule="exact"/>
        <w:ind w:firstLineChars="200" w:firstLine="643"/>
        <w:outlineLvl w:val="0"/>
        <w:rPr>
          <w:rFonts w:ascii="黑体" w:eastAsia="黑体" w:hAnsi="黑体" w:cs="Times New Roman"/>
          <w:b/>
          <w:sz w:val="32"/>
          <w:szCs w:val="28"/>
        </w:rPr>
      </w:pPr>
      <w:r w:rsidRPr="007C28C0">
        <w:rPr>
          <w:rFonts w:ascii="黑体" w:eastAsia="黑体" w:hAnsi="黑体" w:cs="Times New Roman" w:hint="eastAsia"/>
          <w:b/>
          <w:sz w:val="32"/>
          <w:szCs w:val="28"/>
        </w:rPr>
        <w:t>其他</w:t>
      </w:r>
    </w:p>
    <w:p w14:paraId="06F09D28" w14:textId="24B36DE0" w:rsidR="00BC6C28" w:rsidRPr="007C28C0" w:rsidRDefault="00BC6C28" w:rsidP="007C28C0">
      <w:pPr>
        <w:adjustRightInd w:val="0"/>
        <w:snapToGrid w:val="0"/>
        <w:spacing w:after="0" w:line="50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r w:rsidRPr="007C28C0">
        <w:rPr>
          <w:rFonts w:ascii="仿宋" w:eastAsia="仿宋" w:hAnsi="仿宋" w:cs="Times New Roman"/>
          <w:sz w:val="32"/>
          <w:szCs w:val="28"/>
        </w:rPr>
        <w:t>1.</w:t>
      </w:r>
      <w:r w:rsidR="00380320" w:rsidRPr="007C28C0">
        <w:rPr>
          <w:rFonts w:ascii="仿宋" w:eastAsia="仿宋" w:hAnsi="仿宋" w:cs="Times New Roman" w:hint="eastAsia"/>
          <w:sz w:val="32"/>
          <w:szCs w:val="28"/>
        </w:rPr>
        <w:t>中国性病艾滋病防治协会</w:t>
      </w:r>
      <w:r w:rsidRPr="007C28C0">
        <w:rPr>
          <w:rFonts w:ascii="仿宋" w:eastAsia="仿宋" w:hAnsi="仿宋" w:cs="Times New Roman" w:hint="eastAsia"/>
          <w:sz w:val="32"/>
          <w:szCs w:val="28"/>
        </w:rPr>
        <w:t>组织召开专家评审会，确定立项项目。</w:t>
      </w:r>
    </w:p>
    <w:p w14:paraId="57C9CD83" w14:textId="128AF60E" w:rsidR="00BC6C28" w:rsidRPr="007C28C0" w:rsidRDefault="00BC6C28" w:rsidP="007C28C0">
      <w:pPr>
        <w:adjustRightInd w:val="0"/>
        <w:snapToGrid w:val="0"/>
        <w:spacing w:after="0" w:line="50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r w:rsidRPr="007C28C0">
        <w:rPr>
          <w:rFonts w:ascii="仿宋" w:eastAsia="仿宋" w:hAnsi="仿宋" w:cs="Times New Roman"/>
          <w:sz w:val="32"/>
          <w:szCs w:val="28"/>
        </w:rPr>
        <w:t>2.</w:t>
      </w:r>
      <w:r w:rsidR="007E538E" w:rsidRPr="007C28C0">
        <w:rPr>
          <w:rFonts w:ascii="仿宋" w:eastAsia="仿宋" w:hAnsi="仿宋" w:cs="Times New Roman" w:hint="eastAsia"/>
          <w:sz w:val="32"/>
          <w:szCs w:val="28"/>
        </w:rPr>
        <w:t>在中国性病艾滋病防治协会</w:t>
      </w:r>
      <w:r w:rsidR="00E0012F" w:rsidRPr="007C28C0">
        <w:rPr>
          <w:rFonts w:ascii="仿宋" w:eastAsia="仿宋" w:hAnsi="仿宋" w:cs="Times New Roman" w:hint="eastAsia"/>
          <w:sz w:val="32"/>
          <w:szCs w:val="28"/>
        </w:rPr>
        <w:t>官网</w:t>
      </w:r>
      <w:r w:rsidR="007E538E" w:rsidRPr="007C28C0">
        <w:rPr>
          <w:rFonts w:ascii="仿宋" w:eastAsia="仿宋" w:hAnsi="仿宋" w:cs="Times New Roman" w:hint="eastAsia"/>
          <w:sz w:val="32"/>
          <w:szCs w:val="28"/>
        </w:rPr>
        <w:t>（</w:t>
      </w:r>
      <w:r w:rsidR="007E538E" w:rsidRPr="007C28C0">
        <w:rPr>
          <w:rFonts w:ascii="仿宋" w:eastAsia="仿宋" w:hAnsi="仿宋" w:cs="Times New Roman"/>
          <w:sz w:val="32"/>
          <w:szCs w:val="28"/>
        </w:rPr>
        <w:t>http://www.aids.org.cn</w:t>
      </w:r>
      <w:r w:rsidR="007E538E" w:rsidRPr="007C28C0">
        <w:rPr>
          <w:rFonts w:ascii="仿宋" w:eastAsia="仿宋" w:hAnsi="仿宋" w:cs="Times New Roman" w:hint="eastAsia"/>
          <w:sz w:val="32"/>
          <w:szCs w:val="28"/>
        </w:rPr>
        <w:t>）发布评审结果并公示。</w:t>
      </w:r>
    </w:p>
    <w:p w14:paraId="73DE0D74" w14:textId="780E3C18" w:rsidR="00BC6C28" w:rsidRPr="007C28C0" w:rsidRDefault="00BC6C28" w:rsidP="007C28C0">
      <w:pPr>
        <w:adjustRightInd w:val="0"/>
        <w:snapToGrid w:val="0"/>
        <w:spacing w:after="0" w:line="50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r w:rsidRPr="007C28C0">
        <w:rPr>
          <w:rFonts w:ascii="仿宋" w:eastAsia="仿宋" w:hAnsi="仿宋" w:cs="Times New Roman"/>
          <w:sz w:val="32"/>
          <w:szCs w:val="28"/>
        </w:rPr>
        <w:t>3.</w:t>
      </w:r>
      <w:r w:rsidRPr="007C28C0">
        <w:rPr>
          <w:rFonts w:ascii="仿宋" w:eastAsia="仿宋" w:hAnsi="仿宋" w:cs="Times New Roman" w:hint="eastAsia"/>
          <w:sz w:val="32"/>
          <w:szCs w:val="28"/>
        </w:rPr>
        <w:t>组织项目开题报告会，邀请专家现场评议，帮助完善项目设计。</w:t>
      </w:r>
    </w:p>
    <w:p w14:paraId="28B70671" w14:textId="552449B9" w:rsidR="00BC6C28" w:rsidRPr="007C28C0" w:rsidRDefault="00BC6C28" w:rsidP="007C28C0">
      <w:pPr>
        <w:adjustRightInd w:val="0"/>
        <w:snapToGrid w:val="0"/>
        <w:spacing w:after="0" w:line="50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r w:rsidRPr="007C28C0">
        <w:rPr>
          <w:rFonts w:ascii="仿宋" w:eastAsia="仿宋" w:hAnsi="仿宋" w:cs="Times New Roman"/>
          <w:sz w:val="32"/>
          <w:szCs w:val="28"/>
        </w:rPr>
        <w:t>4.</w:t>
      </w:r>
      <w:r w:rsidRPr="007C28C0">
        <w:rPr>
          <w:rFonts w:ascii="仿宋" w:eastAsia="仿宋" w:hAnsi="仿宋" w:cs="Times New Roman" w:hint="eastAsia"/>
          <w:sz w:val="32"/>
          <w:szCs w:val="28"/>
        </w:rPr>
        <w:t>签订计划任务书和</w:t>
      </w:r>
      <w:r w:rsidR="00EA765E" w:rsidRPr="007C28C0">
        <w:rPr>
          <w:rFonts w:ascii="仿宋" w:eastAsia="仿宋" w:hAnsi="仿宋" w:cs="Times New Roman" w:hint="eastAsia"/>
          <w:sz w:val="32"/>
          <w:szCs w:val="28"/>
        </w:rPr>
        <w:t>工作</w:t>
      </w:r>
      <w:r w:rsidRPr="007C28C0">
        <w:rPr>
          <w:rFonts w:ascii="仿宋" w:eastAsia="仿宋" w:hAnsi="仿宋" w:cs="Times New Roman" w:hint="eastAsia"/>
          <w:sz w:val="32"/>
          <w:szCs w:val="28"/>
        </w:rPr>
        <w:t>协议书。</w:t>
      </w:r>
    </w:p>
    <w:p w14:paraId="107ED4BA" w14:textId="1825DFDD" w:rsidR="004274CC" w:rsidRPr="007C28C0" w:rsidRDefault="004274CC" w:rsidP="007C28C0">
      <w:pPr>
        <w:pStyle w:val="a3"/>
        <w:numPr>
          <w:ilvl w:val="0"/>
          <w:numId w:val="19"/>
        </w:numPr>
        <w:adjustRightInd w:val="0"/>
        <w:snapToGrid w:val="0"/>
        <w:spacing w:after="0" w:line="500" w:lineRule="exact"/>
        <w:ind w:firstLineChars="200" w:firstLine="643"/>
        <w:outlineLvl w:val="0"/>
        <w:rPr>
          <w:rFonts w:ascii="黑体" w:eastAsia="黑体" w:hAnsi="黑体" w:cs="Times New Roman"/>
          <w:b/>
          <w:sz w:val="32"/>
          <w:szCs w:val="28"/>
        </w:rPr>
      </w:pPr>
      <w:r w:rsidRPr="007C28C0">
        <w:rPr>
          <w:rFonts w:ascii="黑体" w:eastAsia="黑体" w:hAnsi="黑体" w:cs="Times New Roman" w:hint="eastAsia"/>
          <w:b/>
          <w:sz w:val="32"/>
          <w:szCs w:val="28"/>
        </w:rPr>
        <w:t>联系方式</w:t>
      </w:r>
    </w:p>
    <w:p w14:paraId="6CB39578" w14:textId="0FABAC9D" w:rsidR="00BC6C28" w:rsidRPr="007C28C0" w:rsidRDefault="00BC6C28" w:rsidP="007C28C0">
      <w:pPr>
        <w:adjustRightInd w:val="0"/>
        <w:snapToGrid w:val="0"/>
        <w:spacing w:after="0" w:line="50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r w:rsidRPr="007C28C0">
        <w:rPr>
          <w:rFonts w:ascii="仿宋" w:eastAsia="仿宋" w:hAnsi="仿宋" w:cs="Times New Roman" w:hint="eastAsia"/>
          <w:sz w:val="32"/>
          <w:szCs w:val="28"/>
        </w:rPr>
        <w:t>联系人：</w:t>
      </w:r>
      <w:r w:rsidR="006F3002" w:rsidRPr="007C28C0">
        <w:rPr>
          <w:rFonts w:ascii="仿宋" w:eastAsia="仿宋" w:hAnsi="仿宋" w:cs="Times New Roman"/>
          <w:sz w:val="32"/>
          <w:szCs w:val="28"/>
        </w:rPr>
        <w:t>中国性病艾滋病防治协会·</w:t>
      </w:r>
      <w:proofErr w:type="gramStart"/>
      <w:r w:rsidR="008056AE" w:rsidRPr="007C28C0">
        <w:rPr>
          <w:rFonts w:ascii="仿宋" w:eastAsia="仿宋" w:hAnsi="仿宋" w:cs="Times New Roman"/>
          <w:sz w:val="32"/>
          <w:szCs w:val="28"/>
        </w:rPr>
        <w:t>妇幼泰格</w:t>
      </w:r>
      <w:r w:rsidR="006F3002" w:rsidRPr="007C28C0">
        <w:rPr>
          <w:rFonts w:ascii="仿宋" w:eastAsia="仿宋" w:hAnsi="仿宋" w:cs="Times New Roman"/>
          <w:sz w:val="32"/>
          <w:szCs w:val="28"/>
        </w:rPr>
        <w:t>关爱</w:t>
      </w:r>
      <w:proofErr w:type="gramEnd"/>
      <w:r w:rsidR="006F3002" w:rsidRPr="007C28C0">
        <w:rPr>
          <w:rFonts w:ascii="仿宋" w:eastAsia="仿宋" w:hAnsi="仿宋" w:cs="Times New Roman"/>
          <w:sz w:val="32"/>
          <w:szCs w:val="28"/>
        </w:rPr>
        <w:t>及预防母婴传播基金管理</w:t>
      </w:r>
      <w:r w:rsidR="006F3002" w:rsidRPr="007C28C0">
        <w:rPr>
          <w:rFonts w:ascii="仿宋" w:eastAsia="仿宋" w:hAnsi="仿宋" w:cs="Times New Roman" w:hint="eastAsia"/>
          <w:sz w:val="32"/>
          <w:szCs w:val="28"/>
        </w:rPr>
        <w:t>分</w:t>
      </w:r>
      <w:r w:rsidR="006F3002" w:rsidRPr="007C28C0">
        <w:rPr>
          <w:rFonts w:ascii="仿宋" w:eastAsia="仿宋" w:hAnsi="仿宋" w:cs="Times New Roman"/>
          <w:sz w:val="32"/>
          <w:szCs w:val="28"/>
        </w:rPr>
        <w:t>委会</w:t>
      </w:r>
      <w:r w:rsidR="00F307E0" w:rsidRPr="007C28C0">
        <w:rPr>
          <w:rFonts w:ascii="仿宋" w:eastAsia="仿宋" w:hAnsi="仿宋" w:cs="Times New Roman"/>
          <w:sz w:val="32"/>
          <w:szCs w:val="28"/>
        </w:rPr>
        <w:t xml:space="preserve">  </w:t>
      </w:r>
      <w:proofErr w:type="gramStart"/>
      <w:r w:rsidR="00480846" w:rsidRPr="007C28C0">
        <w:rPr>
          <w:rFonts w:ascii="仿宋" w:eastAsia="仿宋" w:hAnsi="仿宋" w:cs="Times New Roman" w:hint="eastAsia"/>
          <w:sz w:val="32"/>
          <w:szCs w:val="28"/>
        </w:rPr>
        <w:t>鲁泽</w:t>
      </w:r>
      <w:proofErr w:type="gramEnd"/>
      <w:r w:rsidR="00480846" w:rsidRPr="007C28C0">
        <w:rPr>
          <w:rFonts w:ascii="仿宋" w:eastAsia="仿宋" w:hAnsi="仿宋" w:cs="Times New Roman" w:hint="eastAsia"/>
          <w:sz w:val="32"/>
          <w:szCs w:val="28"/>
        </w:rPr>
        <w:t>春</w:t>
      </w:r>
      <w:r w:rsidR="009D2C06">
        <w:rPr>
          <w:rFonts w:ascii="仿宋" w:eastAsia="仿宋" w:hAnsi="仿宋" w:cs="Times New Roman" w:hint="eastAsia"/>
          <w:sz w:val="32"/>
          <w:szCs w:val="28"/>
        </w:rPr>
        <w:t xml:space="preserve"> </w:t>
      </w:r>
      <w:r w:rsidR="00B31F22" w:rsidRPr="007C28C0">
        <w:rPr>
          <w:rFonts w:ascii="仿宋" w:eastAsia="仿宋" w:hAnsi="仿宋" w:cs="Times New Roman" w:hint="eastAsia"/>
          <w:sz w:val="32"/>
          <w:szCs w:val="28"/>
        </w:rPr>
        <w:t>李征</w:t>
      </w:r>
    </w:p>
    <w:p w14:paraId="407A1BBF" w14:textId="6AF4CA33" w:rsidR="00BC6C28" w:rsidRPr="007C28C0" w:rsidRDefault="00BC6C28" w:rsidP="007C28C0">
      <w:pPr>
        <w:adjustRightInd w:val="0"/>
        <w:snapToGrid w:val="0"/>
        <w:spacing w:after="0" w:line="50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r w:rsidRPr="007C28C0">
        <w:rPr>
          <w:rFonts w:ascii="仿宋" w:eastAsia="仿宋" w:hAnsi="仿宋" w:cs="Times New Roman" w:hint="eastAsia"/>
          <w:sz w:val="32"/>
          <w:szCs w:val="28"/>
        </w:rPr>
        <w:t>电</w:t>
      </w:r>
      <w:r w:rsidR="00BF6510" w:rsidRPr="007C28C0">
        <w:rPr>
          <w:rFonts w:ascii="仿宋" w:eastAsia="仿宋" w:hAnsi="仿宋" w:cs="Times New Roman"/>
          <w:sz w:val="32"/>
          <w:szCs w:val="28"/>
        </w:rPr>
        <w:t xml:space="preserve">  </w:t>
      </w:r>
      <w:r w:rsidRPr="007C28C0">
        <w:rPr>
          <w:rFonts w:ascii="仿宋" w:eastAsia="仿宋" w:hAnsi="仿宋" w:cs="Times New Roman" w:hint="eastAsia"/>
          <w:sz w:val="32"/>
          <w:szCs w:val="28"/>
        </w:rPr>
        <w:t>话：</w:t>
      </w:r>
      <w:r w:rsidR="00F307E0" w:rsidRPr="007C28C0">
        <w:rPr>
          <w:rFonts w:ascii="仿宋" w:eastAsia="仿宋" w:hAnsi="仿宋" w:cs="Times New Roman"/>
          <w:sz w:val="32"/>
          <w:szCs w:val="28"/>
        </w:rPr>
        <w:t>010-621709</w:t>
      </w:r>
      <w:r w:rsidR="00480846" w:rsidRPr="007C28C0">
        <w:rPr>
          <w:rFonts w:ascii="仿宋" w:eastAsia="仿宋" w:hAnsi="仿宋" w:cs="Times New Roman"/>
          <w:sz w:val="32"/>
          <w:szCs w:val="28"/>
        </w:rPr>
        <w:t>67</w:t>
      </w:r>
    </w:p>
    <w:p w14:paraId="278751AB" w14:textId="4BFDF712" w:rsidR="00BF6510" w:rsidRPr="007C28C0" w:rsidRDefault="00BF6510" w:rsidP="007C28C0">
      <w:pPr>
        <w:adjustRightInd w:val="0"/>
        <w:snapToGrid w:val="0"/>
        <w:spacing w:after="0" w:line="50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proofErr w:type="gramStart"/>
      <w:r w:rsidRPr="007C28C0">
        <w:rPr>
          <w:rFonts w:ascii="仿宋" w:eastAsia="仿宋" w:hAnsi="仿宋" w:cs="Times New Roman" w:hint="eastAsia"/>
          <w:sz w:val="32"/>
          <w:szCs w:val="28"/>
        </w:rPr>
        <w:t>邮</w:t>
      </w:r>
      <w:proofErr w:type="gramEnd"/>
      <w:r w:rsidRPr="007C28C0">
        <w:rPr>
          <w:rFonts w:ascii="仿宋" w:eastAsia="仿宋" w:hAnsi="仿宋" w:cs="Times New Roman"/>
          <w:sz w:val="32"/>
          <w:szCs w:val="28"/>
        </w:rPr>
        <w:t xml:space="preserve">  </w:t>
      </w:r>
      <w:r w:rsidRPr="007C28C0">
        <w:rPr>
          <w:rFonts w:ascii="仿宋" w:eastAsia="仿宋" w:hAnsi="仿宋" w:cs="Times New Roman" w:hint="eastAsia"/>
          <w:sz w:val="32"/>
          <w:szCs w:val="28"/>
        </w:rPr>
        <w:t>箱：</w:t>
      </w:r>
      <w:r w:rsidR="00480846" w:rsidRPr="007C28C0">
        <w:rPr>
          <w:rFonts w:ascii="仿宋" w:eastAsia="仿宋" w:hAnsi="仿宋" w:cs="Times New Roman"/>
          <w:sz w:val="32"/>
          <w:szCs w:val="28"/>
        </w:rPr>
        <w:t>luzechun</w:t>
      </w:r>
      <w:r w:rsidRPr="007C28C0">
        <w:rPr>
          <w:rFonts w:ascii="仿宋" w:eastAsia="仿宋" w:hAnsi="仿宋" w:cs="Times New Roman"/>
          <w:sz w:val="32"/>
          <w:szCs w:val="28"/>
        </w:rPr>
        <w:t>@chinawch.org.cn</w:t>
      </w:r>
    </w:p>
    <w:p w14:paraId="0D54DA73" w14:textId="523272B5" w:rsidR="004274CC" w:rsidRPr="007C28C0" w:rsidRDefault="00BC6C28" w:rsidP="007C28C0">
      <w:pPr>
        <w:adjustRightInd w:val="0"/>
        <w:snapToGrid w:val="0"/>
        <w:spacing w:after="0" w:line="50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r w:rsidRPr="007C28C0">
        <w:rPr>
          <w:rFonts w:ascii="仿宋" w:eastAsia="仿宋" w:hAnsi="仿宋" w:cs="Times New Roman" w:hint="eastAsia"/>
          <w:sz w:val="32"/>
          <w:szCs w:val="28"/>
        </w:rPr>
        <w:t>地址：北京市海淀区大</w:t>
      </w:r>
      <w:proofErr w:type="gramStart"/>
      <w:r w:rsidRPr="007C28C0">
        <w:rPr>
          <w:rFonts w:ascii="仿宋" w:eastAsia="仿宋" w:hAnsi="仿宋" w:cs="Times New Roman" w:hint="eastAsia"/>
          <w:sz w:val="32"/>
          <w:szCs w:val="28"/>
        </w:rPr>
        <w:t>慧寺路</w:t>
      </w:r>
      <w:r w:rsidRPr="007C28C0">
        <w:rPr>
          <w:rFonts w:ascii="仿宋" w:eastAsia="仿宋" w:hAnsi="仿宋" w:cs="Times New Roman"/>
          <w:sz w:val="32"/>
          <w:szCs w:val="28"/>
        </w:rPr>
        <w:t>12</w:t>
      </w:r>
      <w:r w:rsidRPr="007C28C0">
        <w:rPr>
          <w:rFonts w:ascii="仿宋" w:eastAsia="仿宋" w:hAnsi="仿宋" w:cs="Times New Roman" w:hint="eastAsia"/>
          <w:sz w:val="32"/>
          <w:szCs w:val="28"/>
        </w:rPr>
        <w:t>号</w:t>
      </w:r>
      <w:proofErr w:type="gramEnd"/>
      <w:r w:rsidRPr="007C28C0">
        <w:rPr>
          <w:rFonts w:ascii="仿宋" w:eastAsia="仿宋" w:hAnsi="仿宋" w:cs="Times New Roman" w:hint="eastAsia"/>
          <w:sz w:val="32"/>
          <w:szCs w:val="28"/>
        </w:rPr>
        <w:t>院附属楼</w:t>
      </w:r>
      <w:r w:rsidR="00EA765E" w:rsidRPr="007C28C0">
        <w:rPr>
          <w:rFonts w:ascii="仿宋" w:eastAsia="仿宋" w:hAnsi="仿宋" w:cs="Times New Roman"/>
          <w:sz w:val="32"/>
          <w:szCs w:val="28"/>
        </w:rPr>
        <w:t>70</w:t>
      </w:r>
      <w:r w:rsidR="00480846" w:rsidRPr="007C28C0">
        <w:rPr>
          <w:rFonts w:ascii="仿宋" w:eastAsia="仿宋" w:hAnsi="仿宋" w:cs="Times New Roman"/>
          <w:sz w:val="32"/>
          <w:szCs w:val="28"/>
        </w:rPr>
        <w:t>5</w:t>
      </w:r>
      <w:r w:rsidRPr="007C28C0">
        <w:rPr>
          <w:rFonts w:ascii="仿宋" w:eastAsia="仿宋" w:hAnsi="仿宋" w:cs="Times New Roman" w:hint="eastAsia"/>
          <w:sz w:val="32"/>
          <w:szCs w:val="28"/>
        </w:rPr>
        <w:t>室</w:t>
      </w:r>
      <w:r w:rsidR="00BF6510" w:rsidRPr="007C28C0">
        <w:rPr>
          <w:rFonts w:ascii="仿宋" w:eastAsia="仿宋" w:hAnsi="仿宋" w:cs="Times New Roman" w:hint="eastAsia"/>
          <w:sz w:val="32"/>
          <w:szCs w:val="28"/>
        </w:rPr>
        <w:t>，</w:t>
      </w:r>
      <w:r w:rsidRPr="007C28C0">
        <w:rPr>
          <w:rFonts w:ascii="仿宋" w:eastAsia="仿宋" w:hAnsi="仿宋" w:cs="Times New Roman"/>
          <w:sz w:val="32"/>
          <w:szCs w:val="28"/>
        </w:rPr>
        <w:t>100081</w:t>
      </w:r>
    </w:p>
    <w:sectPr w:rsidR="004274CC" w:rsidRPr="007C28C0" w:rsidSect="005F66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2C17B" w14:textId="77777777" w:rsidR="00800193" w:rsidRDefault="00800193" w:rsidP="004274CC">
      <w:pPr>
        <w:spacing w:after="0" w:line="240" w:lineRule="auto"/>
      </w:pPr>
      <w:r>
        <w:separator/>
      </w:r>
    </w:p>
  </w:endnote>
  <w:endnote w:type="continuationSeparator" w:id="0">
    <w:p w14:paraId="1FEA1B2E" w14:textId="77777777" w:rsidR="00800193" w:rsidRDefault="00800193" w:rsidP="0042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3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90E9DB" w14:textId="0FD9E733" w:rsidR="003C25E2" w:rsidRDefault="003C25E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26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26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20B718" w14:textId="77777777" w:rsidR="003C25E2" w:rsidRDefault="003C25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5ADC9" w14:textId="77777777" w:rsidR="00800193" w:rsidRDefault="00800193" w:rsidP="004274CC">
      <w:pPr>
        <w:spacing w:after="0" w:line="240" w:lineRule="auto"/>
      </w:pPr>
      <w:r>
        <w:separator/>
      </w:r>
    </w:p>
  </w:footnote>
  <w:footnote w:type="continuationSeparator" w:id="0">
    <w:p w14:paraId="66246BFF" w14:textId="77777777" w:rsidR="00800193" w:rsidRDefault="00800193" w:rsidP="00427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3CE"/>
    <w:multiLevelType w:val="hybridMultilevel"/>
    <w:tmpl w:val="77F69628"/>
    <w:lvl w:ilvl="0" w:tplc="1122B762">
      <w:start w:val="1"/>
      <w:numFmt w:val="chineseCountingThousand"/>
      <w:lvlText w:val="(%1)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69366F5"/>
    <w:multiLevelType w:val="hybridMultilevel"/>
    <w:tmpl w:val="366E9294"/>
    <w:lvl w:ilvl="0" w:tplc="0409000F">
      <w:start w:val="1"/>
      <w:numFmt w:val="decimal"/>
      <w:lvlText w:val="%1."/>
      <w:lvlJc w:val="left"/>
      <w:pPr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 w15:restartNumberingAfterBreak="0">
    <w:nsid w:val="1A235F7E"/>
    <w:multiLevelType w:val="singleLevel"/>
    <w:tmpl w:val="7BE4557E"/>
    <w:lvl w:ilvl="0">
      <w:start w:val="5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2CA45B88"/>
    <w:multiLevelType w:val="singleLevel"/>
    <w:tmpl w:val="939AF1BA"/>
    <w:lvl w:ilvl="0">
      <w:start w:val="4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4" w15:restartNumberingAfterBreak="0">
    <w:nsid w:val="31FA0543"/>
    <w:multiLevelType w:val="hybridMultilevel"/>
    <w:tmpl w:val="096CBE66"/>
    <w:lvl w:ilvl="0" w:tplc="5170858E">
      <w:start w:val="1"/>
      <w:numFmt w:val="chineseCountingThousand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 w:tplc="1122B762">
      <w:start w:val="1"/>
      <w:numFmt w:val="chineseCountingThousand"/>
      <w:lvlText w:val="(%2)"/>
      <w:lvlJc w:val="left"/>
      <w:pPr>
        <w:ind w:left="14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3618"/>
    <w:multiLevelType w:val="hybridMultilevel"/>
    <w:tmpl w:val="0C7EBC14"/>
    <w:lvl w:ilvl="0" w:tplc="5170858E">
      <w:start w:val="1"/>
      <w:numFmt w:val="chineseCountingThousand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 w:tplc="1122B762">
      <w:start w:val="1"/>
      <w:numFmt w:val="chineseCountingThousand"/>
      <w:lvlText w:val="(%2)"/>
      <w:lvlJc w:val="left"/>
      <w:pPr>
        <w:ind w:left="14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F2AFB"/>
    <w:multiLevelType w:val="hybridMultilevel"/>
    <w:tmpl w:val="006EB942"/>
    <w:lvl w:ilvl="0" w:tplc="5F941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DD39C3"/>
    <w:multiLevelType w:val="singleLevel"/>
    <w:tmpl w:val="41FA6150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3FFE2A8E"/>
    <w:multiLevelType w:val="singleLevel"/>
    <w:tmpl w:val="7BE4557E"/>
    <w:lvl w:ilvl="0">
      <w:start w:val="5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9" w15:restartNumberingAfterBreak="0">
    <w:nsid w:val="43276E7A"/>
    <w:multiLevelType w:val="singleLevel"/>
    <w:tmpl w:val="22C64760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0" w15:restartNumberingAfterBreak="0">
    <w:nsid w:val="4DC9583B"/>
    <w:multiLevelType w:val="singleLevel"/>
    <w:tmpl w:val="2F449A5E"/>
    <w:lvl w:ilvl="0">
      <w:start w:val="3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1" w15:restartNumberingAfterBreak="0">
    <w:nsid w:val="58306565"/>
    <w:multiLevelType w:val="singleLevel"/>
    <w:tmpl w:val="22C64760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2" w15:restartNumberingAfterBreak="0">
    <w:nsid w:val="5A0E0C8D"/>
    <w:multiLevelType w:val="hybridMultilevel"/>
    <w:tmpl w:val="6310EC2A"/>
    <w:lvl w:ilvl="0" w:tplc="1122B762">
      <w:start w:val="1"/>
      <w:numFmt w:val="chineseCountingThousand"/>
      <w:lvlText w:val="(%1)"/>
      <w:lvlJc w:val="left"/>
      <w:pPr>
        <w:ind w:left="1440" w:hanging="360"/>
      </w:pPr>
      <w:rPr>
        <w:rFonts w:hint="eastAsia"/>
        <w:lang w:val="en-GB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9D0392"/>
    <w:multiLevelType w:val="singleLevel"/>
    <w:tmpl w:val="2F449A5E"/>
    <w:lvl w:ilvl="0">
      <w:start w:val="3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4" w15:restartNumberingAfterBreak="0">
    <w:nsid w:val="61583CD0"/>
    <w:multiLevelType w:val="singleLevel"/>
    <w:tmpl w:val="41FA6150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5" w15:restartNumberingAfterBreak="0">
    <w:nsid w:val="6D6227C5"/>
    <w:multiLevelType w:val="hybridMultilevel"/>
    <w:tmpl w:val="4B30C8D6"/>
    <w:lvl w:ilvl="0" w:tplc="2A4608C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6E266D73"/>
    <w:multiLevelType w:val="hybridMultilevel"/>
    <w:tmpl w:val="3886DB38"/>
    <w:lvl w:ilvl="0" w:tplc="04090017">
      <w:start w:val="1"/>
      <w:numFmt w:val="chineseCountingThousand"/>
      <w:lvlText w:val="(%1)"/>
      <w:lvlJc w:val="left"/>
      <w:pPr>
        <w:ind w:left="1440" w:hanging="360"/>
      </w:pPr>
      <w:rPr>
        <w:rFonts w:hint="eastAsia"/>
        <w:lang w:val="en-GB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A000EF"/>
    <w:multiLevelType w:val="hybridMultilevel"/>
    <w:tmpl w:val="7AB87680"/>
    <w:lvl w:ilvl="0" w:tplc="5170858E">
      <w:start w:val="1"/>
      <w:numFmt w:val="chineseCountingThousand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44EB0"/>
    <w:multiLevelType w:val="singleLevel"/>
    <w:tmpl w:val="939AF1BA"/>
    <w:lvl w:ilvl="0">
      <w:start w:val="4"/>
      <w:numFmt w:val="chineseCountingThousand"/>
      <w:suff w:val="nothing"/>
      <w:lvlText w:val="%1、"/>
      <w:lvlJc w:val="left"/>
      <w:pPr>
        <w:ind w:left="0" w:firstLine="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13"/>
  </w:num>
  <w:num w:numId="16">
    <w:abstractNumId w:val="3"/>
  </w:num>
  <w:num w:numId="17">
    <w:abstractNumId w:val="18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99"/>
    <w:rsid w:val="00000B55"/>
    <w:rsid w:val="0000392F"/>
    <w:rsid w:val="00003DBF"/>
    <w:rsid w:val="000061BB"/>
    <w:rsid w:val="000106CF"/>
    <w:rsid w:val="0001209A"/>
    <w:rsid w:val="00012213"/>
    <w:rsid w:val="00014094"/>
    <w:rsid w:val="0002213F"/>
    <w:rsid w:val="00023BD9"/>
    <w:rsid w:val="00024536"/>
    <w:rsid w:val="00025DC1"/>
    <w:rsid w:val="000307AE"/>
    <w:rsid w:val="00030DD6"/>
    <w:rsid w:val="00031125"/>
    <w:rsid w:val="00032F7B"/>
    <w:rsid w:val="00035A0F"/>
    <w:rsid w:val="00037305"/>
    <w:rsid w:val="00040A29"/>
    <w:rsid w:val="000421A8"/>
    <w:rsid w:val="00042ACD"/>
    <w:rsid w:val="00045BDC"/>
    <w:rsid w:val="00047ED0"/>
    <w:rsid w:val="00051811"/>
    <w:rsid w:val="00053BFE"/>
    <w:rsid w:val="000549C3"/>
    <w:rsid w:val="00056712"/>
    <w:rsid w:val="0005763A"/>
    <w:rsid w:val="000613D5"/>
    <w:rsid w:val="00065AD6"/>
    <w:rsid w:val="0007479A"/>
    <w:rsid w:val="00074FBE"/>
    <w:rsid w:val="00081CAC"/>
    <w:rsid w:val="00083143"/>
    <w:rsid w:val="00084732"/>
    <w:rsid w:val="000873DD"/>
    <w:rsid w:val="000875EB"/>
    <w:rsid w:val="00090887"/>
    <w:rsid w:val="00094142"/>
    <w:rsid w:val="00095DB0"/>
    <w:rsid w:val="000A5B40"/>
    <w:rsid w:val="000A5D59"/>
    <w:rsid w:val="000B1469"/>
    <w:rsid w:val="000B190A"/>
    <w:rsid w:val="000B2850"/>
    <w:rsid w:val="000B4712"/>
    <w:rsid w:val="000B5963"/>
    <w:rsid w:val="000B6C47"/>
    <w:rsid w:val="000C113E"/>
    <w:rsid w:val="000C1554"/>
    <w:rsid w:val="000C4A73"/>
    <w:rsid w:val="000C7581"/>
    <w:rsid w:val="000D4429"/>
    <w:rsid w:val="000D5DB9"/>
    <w:rsid w:val="000E34E0"/>
    <w:rsid w:val="000E3A3C"/>
    <w:rsid w:val="000F5572"/>
    <w:rsid w:val="000F6EF6"/>
    <w:rsid w:val="00100AB0"/>
    <w:rsid w:val="00100EA1"/>
    <w:rsid w:val="00100EDA"/>
    <w:rsid w:val="001030C0"/>
    <w:rsid w:val="00104048"/>
    <w:rsid w:val="0010556D"/>
    <w:rsid w:val="00105E99"/>
    <w:rsid w:val="00105FD1"/>
    <w:rsid w:val="001060F9"/>
    <w:rsid w:val="00110422"/>
    <w:rsid w:val="00114FBB"/>
    <w:rsid w:val="001157C6"/>
    <w:rsid w:val="00115B2E"/>
    <w:rsid w:val="00121C85"/>
    <w:rsid w:val="00124580"/>
    <w:rsid w:val="00125D43"/>
    <w:rsid w:val="00130255"/>
    <w:rsid w:val="0013315C"/>
    <w:rsid w:val="00133512"/>
    <w:rsid w:val="0013414D"/>
    <w:rsid w:val="00140F05"/>
    <w:rsid w:val="00141250"/>
    <w:rsid w:val="00145F2A"/>
    <w:rsid w:val="00147308"/>
    <w:rsid w:val="00152300"/>
    <w:rsid w:val="0015678A"/>
    <w:rsid w:val="00160357"/>
    <w:rsid w:val="0016103B"/>
    <w:rsid w:val="001628EA"/>
    <w:rsid w:val="00162969"/>
    <w:rsid w:val="001654F8"/>
    <w:rsid w:val="00172278"/>
    <w:rsid w:val="00172D36"/>
    <w:rsid w:val="00175746"/>
    <w:rsid w:val="00176482"/>
    <w:rsid w:val="00176AA2"/>
    <w:rsid w:val="001774C3"/>
    <w:rsid w:val="00177AB5"/>
    <w:rsid w:val="00183772"/>
    <w:rsid w:val="00184E3B"/>
    <w:rsid w:val="0018677A"/>
    <w:rsid w:val="00186DAD"/>
    <w:rsid w:val="00187045"/>
    <w:rsid w:val="00190932"/>
    <w:rsid w:val="00190C5C"/>
    <w:rsid w:val="001917DD"/>
    <w:rsid w:val="0019292B"/>
    <w:rsid w:val="0019323C"/>
    <w:rsid w:val="00195D65"/>
    <w:rsid w:val="00196DCF"/>
    <w:rsid w:val="001A1E89"/>
    <w:rsid w:val="001A548A"/>
    <w:rsid w:val="001A70B9"/>
    <w:rsid w:val="001B065F"/>
    <w:rsid w:val="001B1B1F"/>
    <w:rsid w:val="001B5732"/>
    <w:rsid w:val="001B6D32"/>
    <w:rsid w:val="001C0D3E"/>
    <w:rsid w:val="001C0FF6"/>
    <w:rsid w:val="001C6138"/>
    <w:rsid w:val="001C66A9"/>
    <w:rsid w:val="001D0169"/>
    <w:rsid w:val="001D3668"/>
    <w:rsid w:val="001D499D"/>
    <w:rsid w:val="001D555D"/>
    <w:rsid w:val="001D7576"/>
    <w:rsid w:val="001E14F9"/>
    <w:rsid w:val="001E1DA2"/>
    <w:rsid w:val="001E5CA1"/>
    <w:rsid w:val="001F3971"/>
    <w:rsid w:val="001F6801"/>
    <w:rsid w:val="001F683B"/>
    <w:rsid w:val="001F736F"/>
    <w:rsid w:val="00200B16"/>
    <w:rsid w:val="002018D0"/>
    <w:rsid w:val="002021F4"/>
    <w:rsid w:val="0020223F"/>
    <w:rsid w:val="002024CB"/>
    <w:rsid w:val="00203F86"/>
    <w:rsid w:val="00205258"/>
    <w:rsid w:val="00207852"/>
    <w:rsid w:val="00211278"/>
    <w:rsid w:val="00212AED"/>
    <w:rsid w:val="00212D52"/>
    <w:rsid w:val="00213BD6"/>
    <w:rsid w:val="00213D93"/>
    <w:rsid w:val="00226334"/>
    <w:rsid w:val="00230BEE"/>
    <w:rsid w:val="00234DC0"/>
    <w:rsid w:val="00236D74"/>
    <w:rsid w:val="00237571"/>
    <w:rsid w:val="00241C8C"/>
    <w:rsid w:val="002510E4"/>
    <w:rsid w:val="00251169"/>
    <w:rsid w:val="00252459"/>
    <w:rsid w:val="002566FC"/>
    <w:rsid w:val="00256D4E"/>
    <w:rsid w:val="0026091F"/>
    <w:rsid w:val="0026117A"/>
    <w:rsid w:val="0026145D"/>
    <w:rsid w:val="00261AFB"/>
    <w:rsid w:val="00261BB4"/>
    <w:rsid w:val="00272F51"/>
    <w:rsid w:val="00281026"/>
    <w:rsid w:val="002841A9"/>
    <w:rsid w:val="0028793B"/>
    <w:rsid w:val="00290026"/>
    <w:rsid w:val="00297A13"/>
    <w:rsid w:val="00297FD0"/>
    <w:rsid w:val="002A034A"/>
    <w:rsid w:val="002A315F"/>
    <w:rsid w:val="002A38B8"/>
    <w:rsid w:val="002B0FFD"/>
    <w:rsid w:val="002B2159"/>
    <w:rsid w:val="002B4277"/>
    <w:rsid w:val="002B550A"/>
    <w:rsid w:val="002B6963"/>
    <w:rsid w:val="002B721F"/>
    <w:rsid w:val="002C2A32"/>
    <w:rsid w:val="002C37B8"/>
    <w:rsid w:val="002C66BC"/>
    <w:rsid w:val="002D1C74"/>
    <w:rsid w:val="002D2850"/>
    <w:rsid w:val="002D3142"/>
    <w:rsid w:val="002D3CA3"/>
    <w:rsid w:val="002D6B18"/>
    <w:rsid w:val="002D6E4A"/>
    <w:rsid w:val="002D6EFF"/>
    <w:rsid w:val="002D7FB4"/>
    <w:rsid w:val="002E1847"/>
    <w:rsid w:val="002E3262"/>
    <w:rsid w:val="002E37EA"/>
    <w:rsid w:val="002E6955"/>
    <w:rsid w:val="002F1167"/>
    <w:rsid w:val="002F26E8"/>
    <w:rsid w:val="002F46CD"/>
    <w:rsid w:val="002F4B12"/>
    <w:rsid w:val="002F6FC1"/>
    <w:rsid w:val="00302FA1"/>
    <w:rsid w:val="00304CA5"/>
    <w:rsid w:val="003058E0"/>
    <w:rsid w:val="00305F2F"/>
    <w:rsid w:val="003062CF"/>
    <w:rsid w:val="00307172"/>
    <w:rsid w:val="0031437F"/>
    <w:rsid w:val="00317507"/>
    <w:rsid w:val="00320690"/>
    <w:rsid w:val="00322586"/>
    <w:rsid w:val="0032558C"/>
    <w:rsid w:val="00325796"/>
    <w:rsid w:val="00326B1F"/>
    <w:rsid w:val="00331525"/>
    <w:rsid w:val="00331547"/>
    <w:rsid w:val="00332752"/>
    <w:rsid w:val="00336DD5"/>
    <w:rsid w:val="0034227A"/>
    <w:rsid w:val="00345290"/>
    <w:rsid w:val="00346A03"/>
    <w:rsid w:val="00346A1A"/>
    <w:rsid w:val="00350390"/>
    <w:rsid w:val="00353929"/>
    <w:rsid w:val="00355628"/>
    <w:rsid w:val="0035579F"/>
    <w:rsid w:val="00360674"/>
    <w:rsid w:val="00361372"/>
    <w:rsid w:val="00362875"/>
    <w:rsid w:val="003646FC"/>
    <w:rsid w:val="00365AFF"/>
    <w:rsid w:val="003730EF"/>
    <w:rsid w:val="003739D3"/>
    <w:rsid w:val="00375CB8"/>
    <w:rsid w:val="00376771"/>
    <w:rsid w:val="00380320"/>
    <w:rsid w:val="00381472"/>
    <w:rsid w:val="00381C05"/>
    <w:rsid w:val="00385748"/>
    <w:rsid w:val="00386A53"/>
    <w:rsid w:val="003908CB"/>
    <w:rsid w:val="00390A0F"/>
    <w:rsid w:val="00394FA4"/>
    <w:rsid w:val="00397F3A"/>
    <w:rsid w:val="003A2FB9"/>
    <w:rsid w:val="003A3180"/>
    <w:rsid w:val="003A3DE9"/>
    <w:rsid w:val="003A419A"/>
    <w:rsid w:val="003A6158"/>
    <w:rsid w:val="003B0DE8"/>
    <w:rsid w:val="003B1545"/>
    <w:rsid w:val="003B2237"/>
    <w:rsid w:val="003B4D99"/>
    <w:rsid w:val="003C0A07"/>
    <w:rsid w:val="003C25E2"/>
    <w:rsid w:val="003C2C63"/>
    <w:rsid w:val="003C5039"/>
    <w:rsid w:val="003C5391"/>
    <w:rsid w:val="003C6594"/>
    <w:rsid w:val="003C7E3E"/>
    <w:rsid w:val="003D048F"/>
    <w:rsid w:val="003D08F4"/>
    <w:rsid w:val="003D1F5C"/>
    <w:rsid w:val="003D266E"/>
    <w:rsid w:val="003D3A4B"/>
    <w:rsid w:val="003D5387"/>
    <w:rsid w:val="003D677E"/>
    <w:rsid w:val="003E70D6"/>
    <w:rsid w:val="003E7551"/>
    <w:rsid w:val="003F235F"/>
    <w:rsid w:val="003F23B0"/>
    <w:rsid w:val="003F2CC9"/>
    <w:rsid w:val="003F5826"/>
    <w:rsid w:val="003F6411"/>
    <w:rsid w:val="003F6F0A"/>
    <w:rsid w:val="004012CF"/>
    <w:rsid w:val="00402549"/>
    <w:rsid w:val="00406F8A"/>
    <w:rsid w:val="00410D03"/>
    <w:rsid w:val="00413FCE"/>
    <w:rsid w:val="00415944"/>
    <w:rsid w:val="00417296"/>
    <w:rsid w:val="0041776D"/>
    <w:rsid w:val="0042061F"/>
    <w:rsid w:val="0042270E"/>
    <w:rsid w:val="004231B4"/>
    <w:rsid w:val="00424018"/>
    <w:rsid w:val="004265D4"/>
    <w:rsid w:val="004274CC"/>
    <w:rsid w:val="00427544"/>
    <w:rsid w:val="0043255F"/>
    <w:rsid w:val="00433FDA"/>
    <w:rsid w:val="00436F0B"/>
    <w:rsid w:val="00442100"/>
    <w:rsid w:val="0044239E"/>
    <w:rsid w:val="00442F9C"/>
    <w:rsid w:val="00444608"/>
    <w:rsid w:val="0044499F"/>
    <w:rsid w:val="00445061"/>
    <w:rsid w:val="00445A17"/>
    <w:rsid w:val="00445A54"/>
    <w:rsid w:val="0044618F"/>
    <w:rsid w:val="00446BEF"/>
    <w:rsid w:val="00447012"/>
    <w:rsid w:val="004502D5"/>
    <w:rsid w:val="00450770"/>
    <w:rsid w:val="004514A4"/>
    <w:rsid w:val="00451F62"/>
    <w:rsid w:val="00452E75"/>
    <w:rsid w:val="00454FC1"/>
    <w:rsid w:val="00456736"/>
    <w:rsid w:val="004606D1"/>
    <w:rsid w:val="00461274"/>
    <w:rsid w:val="004613C2"/>
    <w:rsid w:val="00463599"/>
    <w:rsid w:val="004739FB"/>
    <w:rsid w:val="004744A9"/>
    <w:rsid w:val="00475905"/>
    <w:rsid w:val="00480846"/>
    <w:rsid w:val="004814DE"/>
    <w:rsid w:val="00481CDE"/>
    <w:rsid w:val="004830C1"/>
    <w:rsid w:val="004841E4"/>
    <w:rsid w:val="00484741"/>
    <w:rsid w:val="00484A52"/>
    <w:rsid w:val="004871C7"/>
    <w:rsid w:val="00487F2D"/>
    <w:rsid w:val="00491281"/>
    <w:rsid w:val="00494051"/>
    <w:rsid w:val="00494315"/>
    <w:rsid w:val="0049600F"/>
    <w:rsid w:val="00496DD5"/>
    <w:rsid w:val="004A04A7"/>
    <w:rsid w:val="004A06A8"/>
    <w:rsid w:val="004A0C98"/>
    <w:rsid w:val="004A179E"/>
    <w:rsid w:val="004A42C9"/>
    <w:rsid w:val="004B05A9"/>
    <w:rsid w:val="004B168F"/>
    <w:rsid w:val="004B1F94"/>
    <w:rsid w:val="004B2BCB"/>
    <w:rsid w:val="004B62CC"/>
    <w:rsid w:val="004B6F71"/>
    <w:rsid w:val="004B7629"/>
    <w:rsid w:val="004C2B23"/>
    <w:rsid w:val="004C2EE8"/>
    <w:rsid w:val="004D1341"/>
    <w:rsid w:val="004D258D"/>
    <w:rsid w:val="004D7BCE"/>
    <w:rsid w:val="004E0A9D"/>
    <w:rsid w:val="004E0C05"/>
    <w:rsid w:val="004E21AD"/>
    <w:rsid w:val="004E3259"/>
    <w:rsid w:val="004E4E39"/>
    <w:rsid w:val="004E5A4C"/>
    <w:rsid w:val="004F2D7F"/>
    <w:rsid w:val="004F2FB1"/>
    <w:rsid w:val="004F4551"/>
    <w:rsid w:val="004F6FDA"/>
    <w:rsid w:val="004F7A7C"/>
    <w:rsid w:val="00500110"/>
    <w:rsid w:val="00500B4E"/>
    <w:rsid w:val="0050125E"/>
    <w:rsid w:val="0050213D"/>
    <w:rsid w:val="005054D7"/>
    <w:rsid w:val="00522598"/>
    <w:rsid w:val="005235C9"/>
    <w:rsid w:val="005248C2"/>
    <w:rsid w:val="0052554F"/>
    <w:rsid w:val="005347FF"/>
    <w:rsid w:val="0053482B"/>
    <w:rsid w:val="00535684"/>
    <w:rsid w:val="0053779E"/>
    <w:rsid w:val="00541258"/>
    <w:rsid w:val="005432FB"/>
    <w:rsid w:val="00543694"/>
    <w:rsid w:val="00546BE8"/>
    <w:rsid w:val="00547214"/>
    <w:rsid w:val="00552493"/>
    <w:rsid w:val="0055263B"/>
    <w:rsid w:val="005550C2"/>
    <w:rsid w:val="00556B27"/>
    <w:rsid w:val="00560597"/>
    <w:rsid w:val="00560D48"/>
    <w:rsid w:val="00564A66"/>
    <w:rsid w:val="00570714"/>
    <w:rsid w:val="00570C3A"/>
    <w:rsid w:val="00571FC2"/>
    <w:rsid w:val="00574F8E"/>
    <w:rsid w:val="00581966"/>
    <w:rsid w:val="0058203C"/>
    <w:rsid w:val="005828C8"/>
    <w:rsid w:val="00582BC7"/>
    <w:rsid w:val="005840D4"/>
    <w:rsid w:val="00585064"/>
    <w:rsid w:val="00587924"/>
    <w:rsid w:val="005910C6"/>
    <w:rsid w:val="005961F1"/>
    <w:rsid w:val="00597F00"/>
    <w:rsid w:val="005A07E4"/>
    <w:rsid w:val="005A0B6F"/>
    <w:rsid w:val="005A3813"/>
    <w:rsid w:val="005A6627"/>
    <w:rsid w:val="005B2ECC"/>
    <w:rsid w:val="005B3243"/>
    <w:rsid w:val="005B4DC4"/>
    <w:rsid w:val="005B4EE3"/>
    <w:rsid w:val="005B6BB3"/>
    <w:rsid w:val="005C06FD"/>
    <w:rsid w:val="005C2FDD"/>
    <w:rsid w:val="005C4910"/>
    <w:rsid w:val="005C7A3F"/>
    <w:rsid w:val="005D1216"/>
    <w:rsid w:val="005D34AB"/>
    <w:rsid w:val="005D4493"/>
    <w:rsid w:val="005D61C8"/>
    <w:rsid w:val="005E07F7"/>
    <w:rsid w:val="005E1070"/>
    <w:rsid w:val="005E4C88"/>
    <w:rsid w:val="005E7550"/>
    <w:rsid w:val="005F103B"/>
    <w:rsid w:val="005F326D"/>
    <w:rsid w:val="005F3E1B"/>
    <w:rsid w:val="005F4540"/>
    <w:rsid w:val="005F64D4"/>
    <w:rsid w:val="005F6666"/>
    <w:rsid w:val="0060150D"/>
    <w:rsid w:val="00604AE1"/>
    <w:rsid w:val="00605E5F"/>
    <w:rsid w:val="00606624"/>
    <w:rsid w:val="0060677B"/>
    <w:rsid w:val="00607459"/>
    <w:rsid w:val="0061006F"/>
    <w:rsid w:val="006116E0"/>
    <w:rsid w:val="00612D83"/>
    <w:rsid w:val="00616DF5"/>
    <w:rsid w:val="00622336"/>
    <w:rsid w:val="00623523"/>
    <w:rsid w:val="00624D24"/>
    <w:rsid w:val="00624E00"/>
    <w:rsid w:val="0062507A"/>
    <w:rsid w:val="0063318F"/>
    <w:rsid w:val="00633E11"/>
    <w:rsid w:val="00635215"/>
    <w:rsid w:val="00636C9E"/>
    <w:rsid w:val="006418C2"/>
    <w:rsid w:val="00643804"/>
    <w:rsid w:val="00643E6F"/>
    <w:rsid w:val="00651485"/>
    <w:rsid w:val="006514C6"/>
    <w:rsid w:val="006551F4"/>
    <w:rsid w:val="0065691A"/>
    <w:rsid w:val="00656FC6"/>
    <w:rsid w:val="00657469"/>
    <w:rsid w:val="00663044"/>
    <w:rsid w:val="00663095"/>
    <w:rsid w:val="00665373"/>
    <w:rsid w:val="00665457"/>
    <w:rsid w:val="00670F9B"/>
    <w:rsid w:val="0067120C"/>
    <w:rsid w:val="00671828"/>
    <w:rsid w:val="0067292D"/>
    <w:rsid w:val="006738AE"/>
    <w:rsid w:val="00673AB4"/>
    <w:rsid w:val="00674E04"/>
    <w:rsid w:val="00676DF2"/>
    <w:rsid w:val="00677B23"/>
    <w:rsid w:val="00681DF3"/>
    <w:rsid w:val="0068215A"/>
    <w:rsid w:val="00684B78"/>
    <w:rsid w:val="006876AE"/>
    <w:rsid w:val="00690CD6"/>
    <w:rsid w:val="00691481"/>
    <w:rsid w:val="00691D0C"/>
    <w:rsid w:val="006934E0"/>
    <w:rsid w:val="006944F0"/>
    <w:rsid w:val="00697295"/>
    <w:rsid w:val="006A68B2"/>
    <w:rsid w:val="006A6B80"/>
    <w:rsid w:val="006A6F77"/>
    <w:rsid w:val="006A79B9"/>
    <w:rsid w:val="006B0BD4"/>
    <w:rsid w:val="006B494C"/>
    <w:rsid w:val="006C1CEF"/>
    <w:rsid w:val="006C20B3"/>
    <w:rsid w:val="006C4C28"/>
    <w:rsid w:val="006C5665"/>
    <w:rsid w:val="006D02AD"/>
    <w:rsid w:val="006D0CB8"/>
    <w:rsid w:val="006D5983"/>
    <w:rsid w:val="006D5E0A"/>
    <w:rsid w:val="006D6CF3"/>
    <w:rsid w:val="006D78EB"/>
    <w:rsid w:val="006D7B0F"/>
    <w:rsid w:val="006E2EDC"/>
    <w:rsid w:val="006E5043"/>
    <w:rsid w:val="006F0E14"/>
    <w:rsid w:val="006F3002"/>
    <w:rsid w:val="006F4DFE"/>
    <w:rsid w:val="0070212C"/>
    <w:rsid w:val="007024D5"/>
    <w:rsid w:val="00705217"/>
    <w:rsid w:val="007063F6"/>
    <w:rsid w:val="00706DA0"/>
    <w:rsid w:val="00713191"/>
    <w:rsid w:val="007159FE"/>
    <w:rsid w:val="00716B0B"/>
    <w:rsid w:val="0072012F"/>
    <w:rsid w:val="00720311"/>
    <w:rsid w:val="00720E73"/>
    <w:rsid w:val="00721BD8"/>
    <w:rsid w:val="00723685"/>
    <w:rsid w:val="00724801"/>
    <w:rsid w:val="007248D7"/>
    <w:rsid w:val="0072677C"/>
    <w:rsid w:val="0073139C"/>
    <w:rsid w:val="007351CF"/>
    <w:rsid w:val="007359FE"/>
    <w:rsid w:val="00735EF8"/>
    <w:rsid w:val="00735FDA"/>
    <w:rsid w:val="0073673B"/>
    <w:rsid w:val="00736DF3"/>
    <w:rsid w:val="0074080C"/>
    <w:rsid w:val="00740F0D"/>
    <w:rsid w:val="0074296F"/>
    <w:rsid w:val="00744EE0"/>
    <w:rsid w:val="0075121A"/>
    <w:rsid w:val="00751B84"/>
    <w:rsid w:val="00751CBD"/>
    <w:rsid w:val="00752379"/>
    <w:rsid w:val="00752557"/>
    <w:rsid w:val="00753CC9"/>
    <w:rsid w:val="00754826"/>
    <w:rsid w:val="00761CBE"/>
    <w:rsid w:val="0076237A"/>
    <w:rsid w:val="00762CA0"/>
    <w:rsid w:val="00764481"/>
    <w:rsid w:val="007679DF"/>
    <w:rsid w:val="00771B28"/>
    <w:rsid w:val="00776A07"/>
    <w:rsid w:val="00781AEE"/>
    <w:rsid w:val="00782787"/>
    <w:rsid w:val="00783339"/>
    <w:rsid w:val="00786E24"/>
    <w:rsid w:val="00792FA7"/>
    <w:rsid w:val="0079356D"/>
    <w:rsid w:val="00793747"/>
    <w:rsid w:val="00793C3A"/>
    <w:rsid w:val="00795C34"/>
    <w:rsid w:val="00795D5C"/>
    <w:rsid w:val="007A08C1"/>
    <w:rsid w:val="007A229A"/>
    <w:rsid w:val="007A25A4"/>
    <w:rsid w:val="007A26EF"/>
    <w:rsid w:val="007A3E49"/>
    <w:rsid w:val="007A75D4"/>
    <w:rsid w:val="007B2897"/>
    <w:rsid w:val="007B692F"/>
    <w:rsid w:val="007C0A75"/>
    <w:rsid w:val="007C1D1A"/>
    <w:rsid w:val="007C28C0"/>
    <w:rsid w:val="007C291D"/>
    <w:rsid w:val="007C2E19"/>
    <w:rsid w:val="007D2C20"/>
    <w:rsid w:val="007D39CA"/>
    <w:rsid w:val="007D5A35"/>
    <w:rsid w:val="007D753C"/>
    <w:rsid w:val="007E0A56"/>
    <w:rsid w:val="007E2E4B"/>
    <w:rsid w:val="007E3900"/>
    <w:rsid w:val="007E4AFA"/>
    <w:rsid w:val="007E538E"/>
    <w:rsid w:val="007E6C24"/>
    <w:rsid w:val="007F13B0"/>
    <w:rsid w:val="007F25C3"/>
    <w:rsid w:val="007F4AB5"/>
    <w:rsid w:val="007F7581"/>
    <w:rsid w:val="007F75B7"/>
    <w:rsid w:val="007F790F"/>
    <w:rsid w:val="00800193"/>
    <w:rsid w:val="00800B48"/>
    <w:rsid w:val="00803F61"/>
    <w:rsid w:val="00804C75"/>
    <w:rsid w:val="008056AE"/>
    <w:rsid w:val="00805F67"/>
    <w:rsid w:val="00810324"/>
    <w:rsid w:val="00811FF8"/>
    <w:rsid w:val="00812227"/>
    <w:rsid w:val="00814391"/>
    <w:rsid w:val="00816F20"/>
    <w:rsid w:val="0082060B"/>
    <w:rsid w:val="00820EB2"/>
    <w:rsid w:val="00823408"/>
    <w:rsid w:val="0082375D"/>
    <w:rsid w:val="008245E1"/>
    <w:rsid w:val="0082467A"/>
    <w:rsid w:val="0082468A"/>
    <w:rsid w:val="00824C0A"/>
    <w:rsid w:val="008271EC"/>
    <w:rsid w:val="0083199F"/>
    <w:rsid w:val="008322D5"/>
    <w:rsid w:val="00833431"/>
    <w:rsid w:val="00834FC5"/>
    <w:rsid w:val="00836327"/>
    <w:rsid w:val="00837940"/>
    <w:rsid w:val="00840467"/>
    <w:rsid w:val="00841018"/>
    <w:rsid w:val="008410DD"/>
    <w:rsid w:val="0084280D"/>
    <w:rsid w:val="00843CDB"/>
    <w:rsid w:val="00846E4B"/>
    <w:rsid w:val="00850DDD"/>
    <w:rsid w:val="008519BF"/>
    <w:rsid w:val="00854DD7"/>
    <w:rsid w:val="00854E0E"/>
    <w:rsid w:val="00855EB0"/>
    <w:rsid w:val="008578C9"/>
    <w:rsid w:val="008578E8"/>
    <w:rsid w:val="008611BB"/>
    <w:rsid w:val="008632E5"/>
    <w:rsid w:val="008648F8"/>
    <w:rsid w:val="0086656C"/>
    <w:rsid w:val="008702E2"/>
    <w:rsid w:val="0087588A"/>
    <w:rsid w:val="0087652E"/>
    <w:rsid w:val="008765F4"/>
    <w:rsid w:val="008814C1"/>
    <w:rsid w:val="00882E2D"/>
    <w:rsid w:val="008834BF"/>
    <w:rsid w:val="0088427C"/>
    <w:rsid w:val="008875E8"/>
    <w:rsid w:val="00896BE0"/>
    <w:rsid w:val="008A4C43"/>
    <w:rsid w:val="008A4D7F"/>
    <w:rsid w:val="008A5852"/>
    <w:rsid w:val="008A6605"/>
    <w:rsid w:val="008B15B0"/>
    <w:rsid w:val="008B3409"/>
    <w:rsid w:val="008B3A0B"/>
    <w:rsid w:val="008B5542"/>
    <w:rsid w:val="008B5DDF"/>
    <w:rsid w:val="008B65F6"/>
    <w:rsid w:val="008B7A8F"/>
    <w:rsid w:val="008C02E7"/>
    <w:rsid w:val="008C1675"/>
    <w:rsid w:val="008C1AE6"/>
    <w:rsid w:val="008C1E4C"/>
    <w:rsid w:val="008C7302"/>
    <w:rsid w:val="008D1F76"/>
    <w:rsid w:val="008D24A6"/>
    <w:rsid w:val="008D35BB"/>
    <w:rsid w:val="008D439E"/>
    <w:rsid w:val="008D5436"/>
    <w:rsid w:val="008E0FD4"/>
    <w:rsid w:val="008E4A5A"/>
    <w:rsid w:val="008E4AFE"/>
    <w:rsid w:val="008E55BB"/>
    <w:rsid w:val="008E62D2"/>
    <w:rsid w:val="008F03D1"/>
    <w:rsid w:val="008F16DF"/>
    <w:rsid w:val="008F3207"/>
    <w:rsid w:val="008F49AE"/>
    <w:rsid w:val="008F7A82"/>
    <w:rsid w:val="009015CE"/>
    <w:rsid w:val="00901BDD"/>
    <w:rsid w:val="009038F3"/>
    <w:rsid w:val="00907E2A"/>
    <w:rsid w:val="00911AEF"/>
    <w:rsid w:val="00912745"/>
    <w:rsid w:val="00914AB1"/>
    <w:rsid w:val="009175B3"/>
    <w:rsid w:val="009178AD"/>
    <w:rsid w:val="0092268C"/>
    <w:rsid w:val="00922A40"/>
    <w:rsid w:val="00923B10"/>
    <w:rsid w:val="00924621"/>
    <w:rsid w:val="00925B00"/>
    <w:rsid w:val="009261B3"/>
    <w:rsid w:val="00926A2D"/>
    <w:rsid w:val="00926EAA"/>
    <w:rsid w:val="00930012"/>
    <w:rsid w:val="009305D6"/>
    <w:rsid w:val="0093142A"/>
    <w:rsid w:val="00933958"/>
    <w:rsid w:val="00934B69"/>
    <w:rsid w:val="009365FE"/>
    <w:rsid w:val="009428B8"/>
    <w:rsid w:val="0094312D"/>
    <w:rsid w:val="009444A8"/>
    <w:rsid w:val="0094796F"/>
    <w:rsid w:val="00951BE6"/>
    <w:rsid w:val="00952845"/>
    <w:rsid w:val="00955442"/>
    <w:rsid w:val="0096187C"/>
    <w:rsid w:val="00961DE6"/>
    <w:rsid w:val="00962A11"/>
    <w:rsid w:val="00972430"/>
    <w:rsid w:val="00973285"/>
    <w:rsid w:val="00974F84"/>
    <w:rsid w:val="00985156"/>
    <w:rsid w:val="00985679"/>
    <w:rsid w:val="00987256"/>
    <w:rsid w:val="009911CB"/>
    <w:rsid w:val="0099459F"/>
    <w:rsid w:val="009969D6"/>
    <w:rsid w:val="009A46FD"/>
    <w:rsid w:val="009A6050"/>
    <w:rsid w:val="009B1EC1"/>
    <w:rsid w:val="009B2459"/>
    <w:rsid w:val="009B2A11"/>
    <w:rsid w:val="009B2EC1"/>
    <w:rsid w:val="009B42B9"/>
    <w:rsid w:val="009B5850"/>
    <w:rsid w:val="009C4DC8"/>
    <w:rsid w:val="009C52C5"/>
    <w:rsid w:val="009D2C06"/>
    <w:rsid w:val="009D699C"/>
    <w:rsid w:val="009E022D"/>
    <w:rsid w:val="009E03E2"/>
    <w:rsid w:val="009E0E78"/>
    <w:rsid w:val="009E31E4"/>
    <w:rsid w:val="009E449F"/>
    <w:rsid w:val="009F1B3B"/>
    <w:rsid w:val="009F225A"/>
    <w:rsid w:val="009F44E6"/>
    <w:rsid w:val="009F4C1A"/>
    <w:rsid w:val="00A03809"/>
    <w:rsid w:val="00A068B5"/>
    <w:rsid w:val="00A068FD"/>
    <w:rsid w:val="00A077E6"/>
    <w:rsid w:val="00A10A8D"/>
    <w:rsid w:val="00A12C2F"/>
    <w:rsid w:val="00A17282"/>
    <w:rsid w:val="00A203C8"/>
    <w:rsid w:val="00A2158F"/>
    <w:rsid w:val="00A22852"/>
    <w:rsid w:val="00A231F9"/>
    <w:rsid w:val="00A26836"/>
    <w:rsid w:val="00A26D36"/>
    <w:rsid w:val="00A32937"/>
    <w:rsid w:val="00A37A59"/>
    <w:rsid w:val="00A43845"/>
    <w:rsid w:val="00A47737"/>
    <w:rsid w:val="00A50A6D"/>
    <w:rsid w:val="00A50DD2"/>
    <w:rsid w:val="00A519AC"/>
    <w:rsid w:val="00A54B23"/>
    <w:rsid w:val="00A63846"/>
    <w:rsid w:val="00A66227"/>
    <w:rsid w:val="00A73BA1"/>
    <w:rsid w:val="00A73C04"/>
    <w:rsid w:val="00A7483A"/>
    <w:rsid w:val="00A80D56"/>
    <w:rsid w:val="00A82356"/>
    <w:rsid w:val="00A83FCE"/>
    <w:rsid w:val="00A91CA7"/>
    <w:rsid w:val="00A95A9C"/>
    <w:rsid w:val="00A9678F"/>
    <w:rsid w:val="00AA1351"/>
    <w:rsid w:val="00AB0A7A"/>
    <w:rsid w:val="00AB34B1"/>
    <w:rsid w:val="00AB4813"/>
    <w:rsid w:val="00AC2227"/>
    <w:rsid w:val="00AC7398"/>
    <w:rsid w:val="00AD0284"/>
    <w:rsid w:val="00AD3399"/>
    <w:rsid w:val="00AE0C15"/>
    <w:rsid w:val="00AE1103"/>
    <w:rsid w:val="00AE1432"/>
    <w:rsid w:val="00AE14C5"/>
    <w:rsid w:val="00AE284F"/>
    <w:rsid w:val="00AE4E16"/>
    <w:rsid w:val="00AE5231"/>
    <w:rsid w:val="00AE5A5E"/>
    <w:rsid w:val="00AE6222"/>
    <w:rsid w:val="00AE77D0"/>
    <w:rsid w:val="00AF1E65"/>
    <w:rsid w:val="00AF5B50"/>
    <w:rsid w:val="00AF5BF4"/>
    <w:rsid w:val="00AF6D07"/>
    <w:rsid w:val="00AF79BB"/>
    <w:rsid w:val="00B038D1"/>
    <w:rsid w:val="00B14D8E"/>
    <w:rsid w:val="00B22CB3"/>
    <w:rsid w:val="00B24330"/>
    <w:rsid w:val="00B253EF"/>
    <w:rsid w:val="00B27896"/>
    <w:rsid w:val="00B31F22"/>
    <w:rsid w:val="00B33C2D"/>
    <w:rsid w:val="00B3484B"/>
    <w:rsid w:val="00B37F5F"/>
    <w:rsid w:val="00B435FC"/>
    <w:rsid w:val="00B443B6"/>
    <w:rsid w:val="00B44A2A"/>
    <w:rsid w:val="00B461B1"/>
    <w:rsid w:val="00B46AC2"/>
    <w:rsid w:val="00B46D8B"/>
    <w:rsid w:val="00B47551"/>
    <w:rsid w:val="00B51438"/>
    <w:rsid w:val="00B558CF"/>
    <w:rsid w:val="00B56D9B"/>
    <w:rsid w:val="00B60122"/>
    <w:rsid w:val="00B621F6"/>
    <w:rsid w:val="00B675DB"/>
    <w:rsid w:val="00B67AD0"/>
    <w:rsid w:val="00B724F9"/>
    <w:rsid w:val="00B73644"/>
    <w:rsid w:val="00B76819"/>
    <w:rsid w:val="00B80C90"/>
    <w:rsid w:val="00B8127B"/>
    <w:rsid w:val="00B812C1"/>
    <w:rsid w:val="00B8233C"/>
    <w:rsid w:val="00B83BD4"/>
    <w:rsid w:val="00B9026A"/>
    <w:rsid w:val="00B950FD"/>
    <w:rsid w:val="00B9535C"/>
    <w:rsid w:val="00B95C60"/>
    <w:rsid w:val="00B97978"/>
    <w:rsid w:val="00BA1725"/>
    <w:rsid w:val="00BA19BE"/>
    <w:rsid w:val="00BA2519"/>
    <w:rsid w:val="00BB2520"/>
    <w:rsid w:val="00BB54CD"/>
    <w:rsid w:val="00BB6ED8"/>
    <w:rsid w:val="00BC0408"/>
    <w:rsid w:val="00BC2232"/>
    <w:rsid w:val="00BC2302"/>
    <w:rsid w:val="00BC25CE"/>
    <w:rsid w:val="00BC3BA9"/>
    <w:rsid w:val="00BC507C"/>
    <w:rsid w:val="00BC6C28"/>
    <w:rsid w:val="00BC6DE1"/>
    <w:rsid w:val="00BD0A7A"/>
    <w:rsid w:val="00BD5C7F"/>
    <w:rsid w:val="00BD7129"/>
    <w:rsid w:val="00BE07F6"/>
    <w:rsid w:val="00BE396F"/>
    <w:rsid w:val="00BE504C"/>
    <w:rsid w:val="00BE64E9"/>
    <w:rsid w:val="00BE6769"/>
    <w:rsid w:val="00BF1F2C"/>
    <w:rsid w:val="00BF2001"/>
    <w:rsid w:val="00BF2530"/>
    <w:rsid w:val="00BF6510"/>
    <w:rsid w:val="00C0018D"/>
    <w:rsid w:val="00C017C3"/>
    <w:rsid w:val="00C10569"/>
    <w:rsid w:val="00C1630F"/>
    <w:rsid w:val="00C16CCF"/>
    <w:rsid w:val="00C172A8"/>
    <w:rsid w:val="00C17DC7"/>
    <w:rsid w:val="00C220FE"/>
    <w:rsid w:val="00C23837"/>
    <w:rsid w:val="00C2672E"/>
    <w:rsid w:val="00C30976"/>
    <w:rsid w:val="00C31275"/>
    <w:rsid w:val="00C3213C"/>
    <w:rsid w:val="00C32AB3"/>
    <w:rsid w:val="00C32E16"/>
    <w:rsid w:val="00C34689"/>
    <w:rsid w:val="00C35CA1"/>
    <w:rsid w:val="00C368FE"/>
    <w:rsid w:val="00C36919"/>
    <w:rsid w:val="00C40371"/>
    <w:rsid w:val="00C40554"/>
    <w:rsid w:val="00C41981"/>
    <w:rsid w:val="00C428A9"/>
    <w:rsid w:val="00C42D9A"/>
    <w:rsid w:val="00C4429D"/>
    <w:rsid w:val="00C449F8"/>
    <w:rsid w:val="00C475D6"/>
    <w:rsid w:val="00C52AE6"/>
    <w:rsid w:val="00C567E9"/>
    <w:rsid w:val="00C57F52"/>
    <w:rsid w:val="00C60660"/>
    <w:rsid w:val="00C6139E"/>
    <w:rsid w:val="00C738AC"/>
    <w:rsid w:val="00C7440B"/>
    <w:rsid w:val="00C76975"/>
    <w:rsid w:val="00C8347D"/>
    <w:rsid w:val="00C90716"/>
    <w:rsid w:val="00C91C3D"/>
    <w:rsid w:val="00C9283C"/>
    <w:rsid w:val="00C9351E"/>
    <w:rsid w:val="00CA22CD"/>
    <w:rsid w:val="00CA40F2"/>
    <w:rsid w:val="00CB41F8"/>
    <w:rsid w:val="00CB529C"/>
    <w:rsid w:val="00CB630F"/>
    <w:rsid w:val="00CC0D34"/>
    <w:rsid w:val="00CC10F3"/>
    <w:rsid w:val="00CC111A"/>
    <w:rsid w:val="00CC2F6F"/>
    <w:rsid w:val="00CC494F"/>
    <w:rsid w:val="00CC4DE4"/>
    <w:rsid w:val="00CC5908"/>
    <w:rsid w:val="00CC62DA"/>
    <w:rsid w:val="00CC7595"/>
    <w:rsid w:val="00CC7C85"/>
    <w:rsid w:val="00CD0C5A"/>
    <w:rsid w:val="00CD71D1"/>
    <w:rsid w:val="00CE023D"/>
    <w:rsid w:val="00CE09B4"/>
    <w:rsid w:val="00CE0A70"/>
    <w:rsid w:val="00CE492F"/>
    <w:rsid w:val="00CE4F68"/>
    <w:rsid w:val="00CE652A"/>
    <w:rsid w:val="00CE7E39"/>
    <w:rsid w:val="00CF18B9"/>
    <w:rsid w:val="00CF18F3"/>
    <w:rsid w:val="00CF19B0"/>
    <w:rsid w:val="00CF5B11"/>
    <w:rsid w:val="00CF64D4"/>
    <w:rsid w:val="00CF7634"/>
    <w:rsid w:val="00CF7CA5"/>
    <w:rsid w:val="00D00427"/>
    <w:rsid w:val="00D0154F"/>
    <w:rsid w:val="00D01F8B"/>
    <w:rsid w:val="00D02601"/>
    <w:rsid w:val="00D06B4A"/>
    <w:rsid w:val="00D102CA"/>
    <w:rsid w:val="00D10E26"/>
    <w:rsid w:val="00D113A8"/>
    <w:rsid w:val="00D11E50"/>
    <w:rsid w:val="00D13F27"/>
    <w:rsid w:val="00D14E60"/>
    <w:rsid w:val="00D15D56"/>
    <w:rsid w:val="00D16253"/>
    <w:rsid w:val="00D17F5B"/>
    <w:rsid w:val="00D27ECE"/>
    <w:rsid w:val="00D31F41"/>
    <w:rsid w:val="00D32F1D"/>
    <w:rsid w:val="00D40E08"/>
    <w:rsid w:val="00D41356"/>
    <w:rsid w:val="00D45FBD"/>
    <w:rsid w:val="00D4622B"/>
    <w:rsid w:val="00D46A99"/>
    <w:rsid w:val="00D503DF"/>
    <w:rsid w:val="00D50B7A"/>
    <w:rsid w:val="00D53DAC"/>
    <w:rsid w:val="00D54710"/>
    <w:rsid w:val="00D56C70"/>
    <w:rsid w:val="00D654B4"/>
    <w:rsid w:val="00D70957"/>
    <w:rsid w:val="00D75681"/>
    <w:rsid w:val="00D75D48"/>
    <w:rsid w:val="00D766E8"/>
    <w:rsid w:val="00D81AA9"/>
    <w:rsid w:val="00D8363A"/>
    <w:rsid w:val="00D843B6"/>
    <w:rsid w:val="00D854A7"/>
    <w:rsid w:val="00D85BCF"/>
    <w:rsid w:val="00D8761A"/>
    <w:rsid w:val="00D91D43"/>
    <w:rsid w:val="00D93770"/>
    <w:rsid w:val="00D94CB0"/>
    <w:rsid w:val="00DA2B4E"/>
    <w:rsid w:val="00DA6080"/>
    <w:rsid w:val="00DB1E28"/>
    <w:rsid w:val="00DB2B20"/>
    <w:rsid w:val="00DB52E1"/>
    <w:rsid w:val="00DB5340"/>
    <w:rsid w:val="00DB554D"/>
    <w:rsid w:val="00DB5788"/>
    <w:rsid w:val="00DB7358"/>
    <w:rsid w:val="00DC0A06"/>
    <w:rsid w:val="00DC237D"/>
    <w:rsid w:val="00DC2CC3"/>
    <w:rsid w:val="00DC3FCA"/>
    <w:rsid w:val="00DC73FB"/>
    <w:rsid w:val="00DD25FC"/>
    <w:rsid w:val="00DD5255"/>
    <w:rsid w:val="00DD6CC6"/>
    <w:rsid w:val="00DE091B"/>
    <w:rsid w:val="00DE2F0E"/>
    <w:rsid w:val="00DE49D5"/>
    <w:rsid w:val="00DE6496"/>
    <w:rsid w:val="00DE6952"/>
    <w:rsid w:val="00DE6CB8"/>
    <w:rsid w:val="00DF1EEE"/>
    <w:rsid w:val="00DF2881"/>
    <w:rsid w:val="00DF3586"/>
    <w:rsid w:val="00DF53B0"/>
    <w:rsid w:val="00DF57A5"/>
    <w:rsid w:val="00DF79DB"/>
    <w:rsid w:val="00DF7E08"/>
    <w:rsid w:val="00E0012F"/>
    <w:rsid w:val="00E01517"/>
    <w:rsid w:val="00E01547"/>
    <w:rsid w:val="00E02833"/>
    <w:rsid w:val="00E041DD"/>
    <w:rsid w:val="00E04570"/>
    <w:rsid w:val="00E045A8"/>
    <w:rsid w:val="00E053D0"/>
    <w:rsid w:val="00E06DC5"/>
    <w:rsid w:val="00E07787"/>
    <w:rsid w:val="00E07B64"/>
    <w:rsid w:val="00E1068C"/>
    <w:rsid w:val="00E10985"/>
    <w:rsid w:val="00E11BF3"/>
    <w:rsid w:val="00E25486"/>
    <w:rsid w:val="00E36423"/>
    <w:rsid w:val="00E372AD"/>
    <w:rsid w:val="00E375C2"/>
    <w:rsid w:val="00E37771"/>
    <w:rsid w:val="00E41D88"/>
    <w:rsid w:val="00E501A9"/>
    <w:rsid w:val="00E52999"/>
    <w:rsid w:val="00E54756"/>
    <w:rsid w:val="00E56827"/>
    <w:rsid w:val="00E56E06"/>
    <w:rsid w:val="00E57739"/>
    <w:rsid w:val="00E63112"/>
    <w:rsid w:val="00E64DA0"/>
    <w:rsid w:val="00E66EBA"/>
    <w:rsid w:val="00E75B3C"/>
    <w:rsid w:val="00E75CF8"/>
    <w:rsid w:val="00E8189C"/>
    <w:rsid w:val="00E81F25"/>
    <w:rsid w:val="00E83A6E"/>
    <w:rsid w:val="00E85969"/>
    <w:rsid w:val="00E86F82"/>
    <w:rsid w:val="00E924F1"/>
    <w:rsid w:val="00E92A2B"/>
    <w:rsid w:val="00E92B67"/>
    <w:rsid w:val="00E94B8F"/>
    <w:rsid w:val="00EA1313"/>
    <w:rsid w:val="00EA293F"/>
    <w:rsid w:val="00EA3102"/>
    <w:rsid w:val="00EA4FDA"/>
    <w:rsid w:val="00EA691B"/>
    <w:rsid w:val="00EA7391"/>
    <w:rsid w:val="00EA765E"/>
    <w:rsid w:val="00EB3B3B"/>
    <w:rsid w:val="00EB5F5D"/>
    <w:rsid w:val="00EC044F"/>
    <w:rsid w:val="00EC0C78"/>
    <w:rsid w:val="00EC13F6"/>
    <w:rsid w:val="00ED1470"/>
    <w:rsid w:val="00ED32A2"/>
    <w:rsid w:val="00ED5C69"/>
    <w:rsid w:val="00ED603F"/>
    <w:rsid w:val="00ED6F88"/>
    <w:rsid w:val="00EE0D7A"/>
    <w:rsid w:val="00EE4FC1"/>
    <w:rsid w:val="00EF66D6"/>
    <w:rsid w:val="00F003E8"/>
    <w:rsid w:val="00F02E47"/>
    <w:rsid w:val="00F0385E"/>
    <w:rsid w:val="00F04F7C"/>
    <w:rsid w:val="00F07462"/>
    <w:rsid w:val="00F100E0"/>
    <w:rsid w:val="00F10414"/>
    <w:rsid w:val="00F10AE2"/>
    <w:rsid w:val="00F11481"/>
    <w:rsid w:val="00F13806"/>
    <w:rsid w:val="00F159E5"/>
    <w:rsid w:val="00F17074"/>
    <w:rsid w:val="00F231A8"/>
    <w:rsid w:val="00F252A8"/>
    <w:rsid w:val="00F277EC"/>
    <w:rsid w:val="00F307E0"/>
    <w:rsid w:val="00F31A58"/>
    <w:rsid w:val="00F36612"/>
    <w:rsid w:val="00F369EB"/>
    <w:rsid w:val="00F37D5B"/>
    <w:rsid w:val="00F40387"/>
    <w:rsid w:val="00F44286"/>
    <w:rsid w:val="00F4439E"/>
    <w:rsid w:val="00F5091A"/>
    <w:rsid w:val="00F51041"/>
    <w:rsid w:val="00F5240D"/>
    <w:rsid w:val="00F53B3B"/>
    <w:rsid w:val="00F622D1"/>
    <w:rsid w:val="00F6255A"/>
    <w:rsid w:val="00F637AC"/>
    <w:rsid w:val="00F662CA"/>
    <w:rsid w:val="00F70C91"/>
    <w:rsid w:val="00F748B0"/>
    <w:rsid w:val="00F74B6E"/>
    <w:rsid w:val="00F74BDF"/>
    <w:rsid w:val="00F77138"/>
    <w:rsid w:val="00F775D4"/>
    <w:rsid w:val="00F77E2B"/>
    <w:rsid w:val="00F80CB5"/>
    <w:rsid w:val="00F8115C"/>
    <w:rsid w:val="00F813AD"/>
    <w:rsid w:val="00F816B1"/>
    <w:rsid w:val="00F830F0"/>
    <w:rsid w:val="00F86334"/>
    <w:rsid w:val="00F921EC"/>
    <w:rsid w:val="00F93105"/>
    <w:rsid w:val="00F96C8E"/>
    <w:rsid w:val="00FA1ED2"/>
    <w:rsid w:val="00FA2274"/>
    <w:rsid w:val="00FA3881"/>
    <w:rsid w:val="00FA4011"/>
    <w:rsid w:val="00FB06CC"/>
    <w:rsid w:val="00FB4142"/>
    <w:rsid w:val="00FB72CA"/>
    <w:rsid w:val="00FC5C09"/>
    <w:rsid w:val="00FC79D2"/>
    <w:rsid w:val="00FD0204"/>
    <w:rsid w:val="00FD2460"/>
    <w:rsid w:val="00FD2A01"/>
    <w:rsid w:val="00FD3881"/>
    <w:rsid w:val="00FD3EC4"/>
    <w:rsid w:val="00FD6C3C"/>
    <w:rsid w:val="00FE0CD7"/>
    <w:rsid w:val="00FE2000"/>
    <w:rsid w:val="00FE2657"/>
    <w:rsid w:val="00FE535B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55EFF"/>
  <w15:docId w15:val="{CBF56F57-DF52-4C1C-BFE4-CACF0A3C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D99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7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74CC"/>
    <w:rPr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74C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74CC"/>
    <w:rPr>
      <w:kern w:val="0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496DD5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496DD5"/>
    <w:rPr>
      <w:rFonts w:ascii="宋体" w:eastAsia="宋体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F736F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F736F"/>
    <w:rPr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30012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930012"/>
  </w:style>
  <w:style w:type="character" w:customStyle="1" w:styleId="ae">
    <w:name w:val="批注文字 字符"/>
    <w:basedOn w:val="a0"/>
    <w:link w:val="ad"/>
    <w:uiPriority w:val="99"/>
    <w:semiHidden/>
    <w:rsid w:val="00930012"/>
    <w:rPr>
      <w:kern w:val="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001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930012"/>
    <w:rPr>
      <w:b/>
      <w:bCs/>
      <w:kern w:val="0"/>
      <w:sz w:val="22"/>
    </w:rPr>
  </w:style>
  <w:style w:type="table" w:styleId="af1">
    <w:name w:val="Table Grid"/>
    <w:basedOn w:val="a1"/>
    <w:uiPriority w:val="39"/>
    <w:rsid w:val="005C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7C1D1A"/>
    <w:rPr>
      <w:kern w:val="0"/>
      <w:sz w:val="22"/>
    </w:rPr>
  </w:style>
  <w:style w:type="character" w:styleId="af3">
    <w:name w:val="Hyperlink"/>
    <w:basedOn w:val="a0"/>
    <w:uiPriority w:val="99"/>
    <w:unhideWhenUsed/>
    <w:rsid w:val="00E57739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57739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E57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乔亚萍</dc:creator>
  <cp:lastModifiedBy>lzc</cp:lastModifiedBy>
  <cp:revision>10</cp:revision>
  <cp:lastPrinted>2017-12-24T14:10:00Z</cp:lastPrinted>
  <dcterms:created xsi:type="dcterms:W3CDTF">2022-08-05T06:05:00Z</dcterms:created>
  <dcterms:modified xsi:type="dcterms:W3CDTF">2022-08-29T01:11:00Z</dcterms:modified>
</cp:coreProperties>
</file>